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67" w:rsidRPr="00E01BA1" w:rsidRDefault="008C5567" w:rsidP="008C5567">
      <w:pPr>
        <w:jc w:val="center"/>
        <w:rPr>
          <w:rFonts w:cstheme="minorHAnsi"/>
          <w:b/>
          <w:sz w:val="56"/>
          <w:szCs w:val="56"/>
        </w:rPr>
      </w:pPr>
      <w:r w:rsidRPr="00E01BA1">
        <w:rPr>
          <w:rFonts w:cstheme="minorHAnsi"/>
          <w:b/>
          <w:sz w:val="56"/>
          <w:szCs w:val="56"/>
        </w:rPr>
        <w:t>JOURNAL OF DENTISTRY FOR CHILDREN</w:t>
      </w:r>
    </w:p>
    <w:p w:rsidR="008C5567" w:rsidRPr="00E01BA1" w:rsidRDefault="008C5567" w:rsidP="008C5567">
      <w:pPr>
        <w:spacing w:after="120" w:line="240" w:lineRule="auto"/>
        <w:rPr>
          <w:rFonts w:cstheme="minorHAnsi"/>
          <w:b/>
          <w:sz w:val="40"/>
          <w:szCs w:val="40"/>
        </w:rPr>
      </w:pPr>
      <w:r w:rsidRPr="00E01BA1">
        <w:rPr>
          <w:rFonts w:cstheme="minorHAnsi"/>
          <w:b/>
          <w:sz w:val="40"/>
          <w:szCs w:val="40"/>
        </w:rPr>
        <w:t xml:space="preserve">CONTENTS </w:t>
      </w:r>
    </w:p>
    <w:p w:rsidR="008C5567" w:rsidRPr="00E01BA1" w:rsidRDefault="008C5567" w:rsidP="008C5567">
      <w:pPr>
        <w:spacing w:after="120" w:line="240" w:lineRule="auto"/>
        <w:rPr>
          <w:rFonts w:cstheme="minorHAnsi"/>
          <w:b/>
          <w:sz w:val="40"/>
          <w:szCs w:val="40"/>
          <w:u w:val="single"/>
        </w:rPr>
      </w:pPr>
      <w:r w:rsidRPr="00E01BA1">
        <w:rPr>
          <w:rFonts w:cstheme="minorHAnsi"/>
          <w:b/>
          <w:sz w:val="40"/>
          <w:szCs w:val="40"/>
          <w:u w:val="single"/>
        </w:rPr>
        <w:t xml:space="preserve">Vol. – </w:t>
      </w:r>
      <w:r>
        <w:rPr>
          <w:rFonts w:cstheme="minorHAnsi"/>
          <w:b/>
          <w:sz w:val="40"/>
          <w:szCs w:val="40"/>
          <w:u w:val="single"/>
        </w:rPr>
        <w:t>71</w:t>
      </w:r>
      <w:r w:rsidRPr="00E01BA1">
        <w:rPr>
          <w:rFonts w:cstheme="minorHAnsi"/>
          <w:b/>
          <w:sz w:val="40"/>
          <w:szCs w:val="40"/>
          <w:u w:val="single"/>
        </w:rPr>
        <w:t>No.1 – Jan –Apr 2004</w:t>
      </w:r>
    </w:p>
    <w:tbl>
      <w:tblPr>
        <w:tblStyle w:val="TableGrid"/>
        <w:tblW w:w="11482" w:type="dxa"/>
        <w:tblInd w:w="-1026" w:type="dxa"/>
        <w:tblLook w:val="04A0"/>
      </w:tblPr>
      <w:tblGrid>
        <w:gridCol w:w="6264"/>
        <w:gridCol w:w="682"/>
        <w:gridCol w:w="4536"/>
      </w:tblGrid>
      <w:tr w:rsidR="008C5567" w:rsidTr="008C5567">
        <w:tc>
          <w:tcPr>
            <w:tcW w:w="6264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EDITORIAL</w:t>
            </w:r>
          </w:p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Sweet Schizophrenia </w:t>
            </w:r>
          </w:p>
        </w:tc>
        <w:tc>
          <w:tcPr>
            <w:tcW w:w="682" w:type="dxa"/>
          </w:tcPr>
          <w:p w:rsidR="008C5567" w:rsidRPr="00E01BA1" w:rsidRDefault="008C5567" w:rsidP="00F35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Paul S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Casamassimo</w:t>
            </w:r>
            <w:proofErr w:type="spellEnd"/>
          </w:p>
        </w:tc>
      </w:tr>
      <w:tr w:rsidR="008C5567" w:rsidTr="008C5567">
        <w:tc>
          <w:tcPr>
            <w:tcW w:w="6264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PUBLIC HEALTH</w:t>
            </w:r>
          </w:p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Medicare Eventually May Cover Dental Costs-But What About the Children?</w:t>
            </w:r>
          </w:p>
        </w:tc>
        <w:tc>
          <w:tcPr>
            <w:tcW w:w="682" w:type="dxa"/>
          </w:tcPr>
          <w:p w:rsidR="008C5567" w:rsidRPr="00E01BA1" w:rsidRDefault="008C5567" w:rsidP="00F35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H. Barry Waldman, Steven P. Perlman</w:t>
            </w:r>
          </w:p>
        </w:tc>
      </w:tr>
      <w:tr w:rsidR="008C5567" w:rsidTr="008C5567">
        <w:tc>
          <w:tcPr>
            <w:tcW w:w="6264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Where’s the Best Place to  be Born</w:t>
            </w:r>
          </w:p>
        </w:tc>
        <w:tc>
          <w:tcPr>
            <w:tcW w:w="682" w:type="dxa"/>
          </w:tcPr>
          <w:p w:rsidR="008C5567" w:rsidRPr="00E01BA1" w:rsidRDefault="008C5567" w:rsidP="00F35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H. Barry Waldman, Steven P. Perlman</w:t>
            </w:r>
          </w:p>
        </w:tc>
      </w:tr>
      <w:tr w:rsidR="008C5567" w:rsidTr="008C5567">
        <w:tc>
          <w:tcPr>
            <w:tcW w:w="6264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SCIENTIFIC ARTICLE</w:t>
            </w:r>
          </w:p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Oral Trauma in an Urban Emergency Department </w:t>
            </w:r>
          </w:p>
        </w:tc>
        <w:tc>
          <w:tcPr>
            <w:tcW w:w="682" w:type="dxa"/>
          </w:tcPr>
          <w:p w:rsidR="008C5567" w:rsidRPr="00E01BA1" w:rsidRDefault="008C5567" w:rsidP="00F35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Frances M. Gordy, Neva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Penton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Eklund</w:t>
            </w:r>
            <w:proofErr w:type="spellEnd"/>
          </w:p>
        </w:tc>
      </w:tr>
      <w:tr w:rsidR="008C5567" w:rsidTr="008C5567">
        <w:tc>
          <w:tcPr>
            <w:tcW w:w="6264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Parent Satisfaction With Emergency Dental Treatment at a Children’s Hospital </w:t>
            </w:r>
          </w:p>
        </w:tc>
        <w:tc>
          <w:tcPr>
            <w:tcW w:w="682" w:type="dxa"/>
          </w:tcPr>
          <w:p w:rsidR="008C5567" w:rsidRPr="00E01BA1" w:rsidRDefault="008C5567" w:rsidP="00F35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Donna J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Quinby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, Barbara Sheller, Bryan J. Williams, David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Grembowski</w:t>
            </w:r>
            <w:proofErr w:type="spellEnd"/>
          </w:p>
        </w:tc>
      </w:tr>
      <w:tr w:rsidR="008C5567" w:rsidTr="008C5567">
        <w:tc>
          <w:tcPr>
            <w:tcW w:w="6264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CLINICAL ARTICLE</w:t>
            </w:r>
          </w:p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Systemic and Local Teething Disturbances: Prevalence in a clinic for Infants </w:t>
            </w:r>
          </w:p>
        </w:tc>
        <w:tc>
          <w:tcPr>
            <w:tcW w:w="682" w:type="dxa"/>
          </w:tcPr>
          <w:p w:rsidR="008C5567" w:rsidRPr="00E01BA1" w:rsidRDefault="008C5567" w:rsidP="00F35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Robson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Frederico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Cunha, Daniela Maria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Carvalho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Pugliesi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Leandra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Dias Garcia,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Sueli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Satomi Murata</w:t>
            </w:r>
          </w:p>
        </w:tc>
      </w:tr>
      <w:tr w:rsidR="008C5567" w:rsidTr="008C5567">
        <w:tc>
          <w:tcPr>
            <w:tcW w:w="6264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SCIENTIFIC ARTICLE</w:t>
            </w:r>
          </w:p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Prevalence of Periodontal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Diease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in the Primary Dentition of Children with Cerebral Palsy</w:t>
            </w:r>
          </w:p>
        </w:tc>
        <w:tc>
          <w:tcPr>
            <w:tcW w:w="682" w:type="dxa"/>
          </w:tcPr>
          <w:p w:rsidR="008C5567" w:rsidRPr="00E01BA1" w:rsidRDefault="008C5567" w:rsidP="00F35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01BA1">
              <w:rPr>
                <w:rFonts w:cstheme="minorHAnsi"/>
                <w:sz w:val="24"/>
                <w:szCs w:val="24"/>
              </w:rPr>
              <w:t>Ranata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de Oliveira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Guare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, Ana Lidia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Ciampioni</w:t>
            </w:r>
            <w:proofErr w:type="spellEnd"/>
          </w:p>
        </w:tc>
      </w:tr>
      <w:tr w:rsidR="008C5567" w:rsidTr="008C5567">
        <w:tc>
          <w:tcPr>
            <w:tcW w:w="6264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Salivary Gland Disease in Pediatric HIV Patients: An Update</w:t>
            </w:r>
          </w:p>
        </w:tc>
        <w:tc>
          <w:tcPr>
            <w:tcW w:w="682" w:type="dxa"/>
          </w:tcPr>
          <w:p w:rsidR="008C5567" w:rsidRPr="00E01BA1" w:rsidRDefault="008C5567" w:rsidP="00F35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Andres Pinto, Scott S. De Rossi</w:t>
            </w:r>
          </w:p>
        </w:tc>
      </w:tr>
      <w:tr w:rsidR="008C5567" w:rsidTr="008C5567">
        <w:tc>
          <w:tcPr>
            <w:tcW w:w="6264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Comparison of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Submandibular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>/Sublingual Salivary Flow Rates in Children and Adolescents</w:t>
            </w:r>
          </w:p>
        </w:tc>
        <w:tc>
          <w:tcPr>
            <w:tcW w:w="682" w:type="dxa"/>
          </w:tcPr>
          <w:p w:rsidR="008C5567" w:rsidRPr="00E01BA1" w:rsidRDefault="008C5567" w:rsidP="00F35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R. Glenn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Rosivack</w:t>
            </w:r>
            <w:proofErr w:type="spellEnd"/>
          </w:p>
        </w:tc>
      </w:tr>
      <w:tr w:rsidR="008C5567" w:rsidTr="008C5567">
        <w:tc>
          <w:tcPr>
            <w:tcW w:w="6264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CLINICAL ARTICLE</w:t>
            </w:r>
          </w:p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Penetration and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Microleakage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of Dental Sealants in Artificial Fissures </w:t>
            </w:r>
          </w:p>
        </w:tc>
        <w:tc>
          <w:tcPr>
            <w:tcW w:w="682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Dominique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Droz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>, Marie-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Josee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Schiele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, Marc M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Panighi</w:t>
            </w:r>
            <w:proofErr w:type="spellEnd"/>
          </w:p>
        </w:tc>
      </w:tr>
      <w:tr w:rsidR="008C5567" w:rsidTr="008C5567">
        <w:tc>
          <w:tcPr>
            <w:tcW w:w="6264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SCIENTIFIC ARTICLE</w:t>
            </w:r>
          </w:p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Comparison of Rotary and Manual Instrumentation Techniques on Cleaning Capacity and Instrumentation Time in Deciduous Molars </w:t>
            </w:r>
          </w:p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2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Lea A.B. Silva, Mario R. Leonardo, Paulo Nelson-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Filho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Juliane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M.G.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Tanomaru</w:t>
            </w:r>
            <w:proofErr w:type="spellEnd"/>
          </w:p>
        </w:tc>
      </w:tr>
      <w:tr w:rsidR="008C5567" w:rsidTr="008C5567">
        <w:tc>
          <w:tcPr>
            <w:tcW w:w="6264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Positional Changes of the Upper Canine and Posterior Teeth, Hard Palate, and Sinus Floor from Primary to Permanent Dentition </w:t>
            </w:r>
          </w:p>
        </w:tc>
        <w:tc>
          <w:tcPr>
            <w:tcW w:w="682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Hung-Huey Tsai,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Ching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>-Ting Tan</w:t>
            </w:r>
          </w:p>
        </w:tc>
      </w:tr>
      <w:tr w:rsidR="008C5567" w:rsidTr="008C5567">
        <w:tc>
          <w:tcPr>
            <w:tcW w:w="6264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Evaluation of the Bonding Mechanism of an Adhesive Material to Primary Teeth</w:t>
            </w:r>
          </w:p>
        </w:tc>
        <w:tc>
          <w:tcPr>
            <w:tcW w:w="682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Gaia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Gotti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, Cecilia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Goracci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>, Franklin Garcia-Godoy, Marco Ferrari</w:t>
            </w:r>
          </w:p>
        </w:tc>
      </w:tr>
      <w:tr w:rsidR="008C5567" w:rsidTr="008C5567">
        <w:tc>
          <w:tcPr>
            <w:tcW w:w="6264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CLINICAL ARTICLE</w:t>
            </w:r>
          </w:p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Effectiveness of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chlorhexidine-Thymol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Varnish in Preventing Caries Lesions in Primary Molars  </w:t>
            </w:r>
          </w:p>
        </w:tc>
        <w:tc>
          <w:tcPr>
            <w:tcW w:w="682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01BA1">
              <w:rPr>
                <w:rFonts w:cstheme="minorHAnsi"/>
                <w:sz w:val="24"/>
                <w:szCs w:val="24"/>
              </w:rPr>
              <w:t>Pilar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Baca, Maria Jose Munoz, Manuel Bravo,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Pilar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Junco, Adela P. Baca </w:t>
            </w:r>
          </w:p>
        </w:tc>
      </w:tr>
      <w:tr w:rsidR="008C5567" w:rsidTr="008C5567">
        <w:tc>
          <w:tcPr>
            <w:tcW w:w="6264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CASE REPORT </w:t>
            </w:r>
          </w:p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Glass-Fiber Reinforced Composite in Management of Avulsed Central Incisor: A Case Report</w:t>
            </w:r>
          </w:p>
        </w:tc>
        <w:tc>
          <w:tcPr>
            <w:tcW w:w="682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Yalcin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Aydin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Betul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Kargul</w:t>
            </w:r>
            <w:proofErr w:type="spellEnd"/>
          </w:p>
        </w:tc>
      </w:tr>
      <w:tr w:rsidR="008C5567" w:rsidTr="008C5567">
        <w:tc>
          <w:tcPr>
            <w:tcW w:w="6264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Dental Fusion and Dens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Evaginatus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in the Permanent Dentition; Literature Review and Clinical Case Report with Conservative Treatment</w:t>
            </w:r>
          </w:p>
        </w:tc>
        <w:tc>
          <w:tcPr>
            <w:tcW w:w="682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4536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Vivian Caroline F. de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Siqueira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Thiago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L. Braga, Marco Antonio T. Martins, Ricardo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Raitz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Manoela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d. Martins</w:t>
            </w:r>
          </w:p>
        </w:tc>
      </w:tr>
      <w:tr w:rsidR="008C5567" w:rsidTr="008C5567">
        <w:tc>
          <w:tcPr>
            <w:tcW w:w="6264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01BA1">
              <w:rPr>
                <w:rFonts w:cstheme="minorHAnsi"/>
                <w:sz w:val="24"/>
                <w:szCs w:val="24"/>
              </w:rPr>
              <w:t>Odontomas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in the Primary Dentition Literature Review and Case Report </w:t>
            </w:r>
          </w:p>
        </w:tc>
        <w:tc>
          <w:tcPr>
            <w:tcW w:w="682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4536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Evelyn C.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Sheehy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, Edward W. Odell,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Ghaida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Al-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Jaddir</w:t>
            </w:r>
            <w:proofErr w:type="spellEnd"/>
          </w:p>
        </w:tc>
      </w:tr>
      <w:tr w:rsidR="008C5567" w:rsidTr="008C5567">
        <w:tc>
          <w:tcPr>
            <w:tcW w:w="6264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01BA1">
              <w:rPr>
                <w:rFonts w:cstheme="minorHAnsi"/>
                <w:sz w:val="24"/>
                <w:szCs w:val="24"/>
              </w:rPr>
              <w:t>Unerupted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Mandibular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Second Primary Molar With an Unusual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Histopathological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Finding : A Case Report</w:t>
            </w:r>
          </w:p>
        </w:tc>
        <w:tc>
          <w:tcPr>
            <w:tcW w:w="682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77</w:t>
            </w:r>
          </w:p>
        </w:tc>
        <w:tc>
          <w:tcPr>
            <w:tcW w:w="4536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Leah M. Walker, A. Jeffrey Wood, Alex Mc Donald, William Carpenter</w:t>
            </w:r>
          </w:p>
        </w:tc>
      </w:tr>
      <w:tr w:rsidR="008C5567" w:rsidTr="008C5567">
        <w:tc>
          <w:tcPr>
            <w:tcW w:w="6264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lastRenderedPageBreak/>
              <w:t>Multidisciplinary Treatment of “Twinned” Permanent Teeth: Two Case Reports</w:t>
            </w:r>
          </w:p>
        </w:tc>
        <w:tc>
          <w:tcPr>
            <w:tcW w:w="682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4536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01BA1">
              <w:rPr>
                <w:rFonts w:cstheme="minorHAnsi"/>
                <w:sz w:val="24"/>
                <w:szCs w:val="24"/>
              </w:rPr>
              <w:t>Seniz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Karacay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Umit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Gurton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Huseyin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Olmez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Gunseli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Koymen</w:t>
            </w:r>
            <w:proofErr w:type="spellEnd"/>
          </w:p>
        </w:tc>
      </w:tr>
      <w:tr w:rsidR="008C5567" w:rsidTr="008C5567">
        <w:tc>
          <w:tcPr>
            <w:tcW w:w="6264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Pediatric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Cervicofacial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Actinomycosis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>: A Case Report</w:t>
            </w:r>
          </w:p>
        </w:tc>
        <w:tc>
          <w:tcPr>
            <w:tcW w:w="682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4536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01BA1">
              <w:rPr>
                <w:rFonts w:cstheme="minorHAnsi"/>
                <w:sz w:val="24"/>
                <w:szCs w:val="24"/>
              </w:rPr>
              <w:t>Hatice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Altundal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Bahar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Gursoy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Imad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Salih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Vakur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Olgac</w:t>
            </w:r>
            <w:proofErr w:type="spellEnd"/>
          </w:p>
        </w:tc>
      </w:tr>
      <w:tr w:rsidR="008C5567" w:rsidTr="008C5567">
        <w:tc>
          <w:tcPr>
            <w:tcW w:w="6264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 xml:space="preserve">Dental Management of an Adolescent with </w:t>
            </w:r>
            <w:proofErr w:type="spellStart"/>
            <w:r w:rsidRPr="00E01BA1">
              <w:rPr>
                <w:rFonts w:cstheme="minorHAnsi"/>
                <w:sz w:val="24"/>
                <w:szCs w:val="24"/>
              </w:rPr>
              <w:t>Trisomy</w:t>
            </w:r>
            <w:proofErr w:type="spellEnd"/>
            <w:r w:rsidRPr="00E01BA1">
              <w:rPr>
                <w:rFonts w:cstheme="minorHAnsi"/>
                <w:sz w:val="24"/>
                <w:szCs w:val="24"/>
              </w:rPr>
              <w:t xml:space="preserve"> 13 Syndrome: A Case Report</w:t>
            </w:r>
          </w:p>
        </w:tc>
        <w:tc>
          <w:tcPr>
            <w:tcW w:w="682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4536" w:type="dxa"/>
          </w:tcPr>
          <w:p w:rsidR="008C5567" w:rsidRPr="00E01BA1" w:rsidRDefault="008C5567" w:rsidP="00F35F6C">
            <w:pPr>
              <w:rPr>
                <w:rFonts w:cstheme="minorHAnsi"/>
                <w:sz w:val="24"/>
                <w:szCs w:val="24"/>
              </w:rPr>
            </w:pPr>
            <w:r w:rsidRPr="00E01BA1">
              <w:rPr>
                <w:rFonts w:cstheme="minorHAnsi"/>
                <w:sz w:val="24"/>
                <w:szCs w:val="24"/>
              </w:rPr>
              <w:t>Ulrich Klein, Bruce A. Buehler</w:t>
            </w:r>
          </w:p>
        </w:tc>
      </w:tr>
    </w:tbl>
    <w:p w:rsidR="008C5567" w:rsidRDefault="008C5567" w:rsidP="008C5567"/>
    <w:p w:rsidR="008C5567" w:rsidRDefault="008C5567" w:rsidP="005A4C10">
      <w:pPr>
        <w:ind w:left="-851" w:firstLine="851"/>
        <w:rPr>
          <w:b/>
          <w:sz w:val="56"/>
          <w:szCs w:val="56"/>
        </w:rPr>
      </w:pPr>
    </w:p>
    <w:p w:rsidR="008C5567" w:rsidRDefault="008C5567" w:rsidP="005A4C10">
      <w:pPr>
        <w:ind w:left="-851" w:firstLine="851"/>
        <w:rPr>
          <w:b/>
          <w:sz w:val="56"/>
          <w:szCs w:val="56"/>
        </w:rPr>
      </w:pPr>
    </w:p>
    <w:p w:rsidR="008C5567" w:rsidRDefault="008C5567" w:rsidP="005A4C10">
      <w:pPr>
        <w:ind w:left="-851" w:firstLine="851"/>
        <w:rPr>
          <w:b/>
          <w:sz w:val="56"/>
          <w:szCs w:val="56"/>
        </w:rPr>
      </w:pPr>
    </w:p>
    <w:p w:rsidR="008C5567" w:rsidRDefault="008C5567" w:rsidP="005A4C10">
      <w:pPr>
        <w:ind w:left="-851" w:firstLine="851"/>
        <w:rPr>
          <w:b/>
          <w:sz w:val="56"/>
          <w:szCs w:val="56"/>
        </w:rPr>
      </w:pPr>
    </w:p>
    <w:p w:rsidR="008C5567" w:rsidRDefault="008C5567" w:rsidP="005A4C10">
      <w:pPr>
        <w:ind w:left="-851" w:firstLine="851"/>
        <w:rPr>
          <w:b/>
          <w:sz w:val="56"/>
          <w:szCs w:val="56"/>
        </w:rPr>
      </w:pPr>
    </w:p>
    <w:p w:rsidR="008C5567" w:rsidRDefault="008C5567" w:rsidP="005A4C10">
      <w:pPr>
        <w:ind w:left="-851" w:firstLine="851"/>
        <w:rPr>
          <w:b/>
          <w:sz w:val="56"/>
          <w:szCs w:val="56"/>
        </w:rPr>
      </w:pPr>
    </w:p>
    <w:p w:rsidR="008C5567" w:rsidRDefault="008C5567" w:rsidP="005A4C10">
      <w:pPr>
        <w:ind w:left="-851" w:firstLine="851"/>
        <w:rPr>
          <w:b/>
          <w:sz w:val="56"/>
          <w:szCs w:val="56"/>
        </w:rPr>
      </w:pPr>
    </w:p>
    <w:p w:rsidR="008C5567" w:rsidRDefault="008C5567" w:rsidP="005A4C10">
      <w:pPr>
        <w:ind w:left="-851" w:firstLine="851"/>
        <w:rPr>
          <w:b/>
          <w:sz w:val="56"/>
          <w:szCs w:val="56"/>
        </w:rPr>
      </w:pPr>
    </w:p>
    <w:p w:rsidR="008C5567" w:rsidRDefault="008C5567" w:rsidP="005A4C10">
      <w:pPr>
        <w:ind w:left="-851" w:firstLine="851"/>
        <w:rPr>
          <w:b/>
          <w:sz w:val="56"/>
          <w:szCs w:val="56"/>
        </w:rPr>
      </w:pPr>
    </w:p>
    <w:p w:rsidR="008C5567" w:rsidRDefault="008C5567" w:rsidP="005A4C10">
      <w:pPr>
        <w:ind w:left="-851" w:firstLine="851"/>
        <w:rPr>
          <w:b/>
          <w:sz w:val="56"/>
          <w:szCs w:val="56"/>
        </w:rPr>
      </w:pPr>
    </w:p>
    <w:p w:rsidR="008C5567" w:rsidRDefault="008C5567" w:rsidP="005A4C10">
      <w:pPr>
        <w:ind w:left="-851" w:firstLine="851"/>
        <w:rPr>
          <w:b/>
          <w:sz w:val="56"/>
          <w:szCs w:val="56"/>
        </w:rPr>
      </w:pPr>
    </w:p>
    <w:p w:rsidR="008C5567" w:rsidRDefault="008C5567" w:rsidP="005A4C10">
      <w:pPr>
        <w:ind w:left="-851" w:firstLine="851"/>
        <w:rPr>
          <w:b/>
          <w:sz w:val="56"/>
          <w:szCs w:val="56"/>
        </w:rPr>
      </w:pPr>
    </w:p>
    <w:p w:rsidR="008C5567" w:rsidRDefault="008C5567" w:rsidP="005A4C10">
      <w:pPr>
        <w:ind w:left="-851" w:firstLine="851"/>
        <w:rPr>
          <w:b/>
          <w:sz w:val="56"/>
          <w:szCs w:val="56"/>
        </w:rPr>
      </w:pPr>
    </w:p>
    <w:p w:rsidR="008C5567" w:rsidRDefault="008C5567" w:rsidP="005A4C10">
      <w:pPr>
        <w:ind w:left="-851" w:firstLine="851"/>
        <w:rPr>
          <w:b/>
          <w:sz w:val="56"/>
          <w:szCs w:val="56"/>
        </w:rPr>
      </w:pPr>
    </w:p>
    <w:p w:rsidR="008C5567" w:rsidRDefault="008C5567" w:rsidP="005A4C10">
      <w:pPr>
        <w:ind w:left="-851" w:firstLine="851"/>
        <w:rPr>
          <w:b/>
          <w:sz w:val="56"/>
          <w:szCs w:val="56"/>
        </w:rPr>
      </w:pPr>
    </w:p>
    <w:p w:rsidR="008C5567" w:rsidRDefault="008C5567" w:rsidP="005A4C10">
      <w:pPr>
        <w:ind w:left="-851" w:firstLine="851"/>
        <w:rPr>
          <w:b/>
          <w:sz w:val="56"/>
          <w:szCs w:val="56"/>
        </w:rPr>
      </w:pPr>
    </w:p>
    <w:p w:rsidR="005A4C10" w:rsidRPr="007A4A1E" w:rsidRDefault="005A4C10" w:rsidP="005A4C10">
      <w:pPr>
        <w:ind w:left="-851" w:firstLine="851"/>
        <w:rPr>
          <w:b/>
          <w:sz w:val="56"/>
          <w:szCs w:val="56"/>
        </w:rPr>
      </w:pPr>
      <w:r w:rsidRPr="007A4A1E">
        <w:rPr>
          <w:b/>
          <w:sz w:val="56"/>
          <w:szCs w:val="56"/>
        </w:rPr>
        <w:t>JOURNAL OF DENTISTRY FOR CHILDREN</w:t>
      </w:r>
    </w:p>
    <w:p w:rsidR="005A4C10" w:rsidRPr="007A4A1E" w:rsidRDefault="005A4C10" w:rsidP="005A4C10">
      <w:pPr>
        <w:spacing w:after="0"/>
        <w:rPr>
          <w:b/>
          <w:sz w:val="40"/>
          <w:szCs w:val="40"/>
        </w:rPr>
      </w:pPr>
      <w:r w:rsidRPr="007A4A1E">
        <w:rPr>
          <w:b/>
          <w:sz w:val="40"/>
          <w:szCs w:val="40"/>
        </w:rPr>
        <w:t>CONTENTS</w:t>
      </w:r>
    </w:p>
    <w:p w:rsidR="005A4C10" w:rsidRPr="007A4A1E" w:rsidRDefault="005A4C10" w:rsidP="005A4C10">
      <w:pPr>
        <w:spacing w:after="0"/>
        <w:rPr>
          <w:b/>
          <w:sz w:val="40"/>
          <w:szCs w:val="40"/>
          <w:u w:val="single"/>
        </w:rPr>
      </w:pPr>
      <w:r w:rsidRPr="007A4A1E">
        <w:rPr>
          <w:b/>
          <w:sz w:val="40"/>
          <w:szCs w:val="40"/>
          <w:u w:val="single"/>
        </w:rPr>
        <w:t>Vol.71.No.2.MAY-AUG-04</w:t>
      </w:r>
    </w:p>
    <w:tbl>
      <w:tblPr>
        <w:tblStyle w:val="TableGrid"/>
        <w:tblW w:w="11624" w:type="dxa"/>
        <w:tblInd w:w="-1168" w:type="dxa"/>
        <w:tblLook w:val="04A0"/>
      </w:tblPr>
      <w:tblGrid>
        <w:gridCol w:w="6663"/>
        <w:gridCol w:w="567"/>
        <w:gridCol w:w="4394"/>
      </w:tblGrid>
      <w:tr w:rsidR="005A4C10" w:rsidRPr="00AC3A24" w:rsidTr="005A4C10">
        <w:tc>
          <w:tcPr>
            <w:tcW w:w="6663" w:type="dxa"/>
          </w:tcPr>
          <w:p w:rsidR="005A4C10" w:rsidRPr="00AC3A24" w:rsidRDefault="005A4C10" w:rsidP="00F35F6C">
            <w:r w:rsidRPr="00AC3A24">
              <w:t>EDITORIAL</w:t>
            </w:r>
          </w:p>
          <w:p w:rsidR="005A4C10" w:rsidRPr="00AC3A24" w:rsidRDefault="005A4C10" w:rsidP="00F35F6C">
            <w:r w:rsidRPr="00AC3A24">
              <w:t>Silver Restoration: Bringing Back Our Graying Dentists</w:t>
            </w:r>
          </w:p>
        </w:tc>
        <w:tc>
          <w:tcPr>
            <w:tcW w:w="567" w:type="dxa"/>
          </w:tcPr>
          <w:p w:rsidR="005A4C10" w:rsidRPr="00AC3A24" w:rsidRDefault="005A4C10" w:rsidP="00F35F6C">
            <w:r w:rsidRPr="00AC3A24">
              <w:t>99</w:t>
            </w:r>
          </w:p>
        </w:tc>
        <w:tc>
          <w:tcPr>
            <w:tcW w:w="4394" w:type="dxa"/>
          </w:tcPr>
          <w:p w:rsidR="005A4C10" w:rsidRPr="00AC3A24" w:rsidRDefault="005A4C10" w:rsidP="005A4C10">
            <w:pPr>
              <w:tabs>
                <w:tab w:val="right" w:pos="4723"/>
              </w:tabs>
            </w:pPr>
            <w:r w:rsidRPr="00AC3A24">
              <w:t xml:space="preserve">Paul </w:t>
            </w:r>
            <w:proofErr w:type="spellStart"/>
            <w:r w:rsidRPr="00AC3A24">
              <w:t>S.Casamassimo</w:t>
            </w:r>
            <w:proofErr w:type="spellEnd"/>
            <w:r>
              <w:tab/>
            </w:r>
          </w:p>
        </w:tc>
      </w:tr>
      <w:tr w:rsidR="005A4C10" w:rsidRPr="00AC3A24" w:rsidTr="005A4C10">
        <w:tc>
          <w:tcPr>
            <w:tcW w:w="6663" w:type="dxa"/>
          </w:tcPr>
          <w:p w:rsidR="005A4C10" w:rsidRPr="00AC3A24" w:rsidRDefault="005A4C10" w:rsidP="00F35F6C">
            <w:r w:rsidRPr="00AC3A24">
              <w:t>A Rich History and Promising Future</w:t>
            </w:r>
          </w:p>
        </w:tc>
        <w:tc>
          <w:tcPr>
            <w:tcW w:w="567" w:type="dxa"/>
          </w:tcPr>
          <w:p w:rsidR="005A4C10" w:rsidRPr="00AC3A24" w:rsidRDefault="005A4C10" w:rsidP="00F35F6C">
            <w:r w:rsidRPr="00AC3A24">
              <w:t>100</w:t>
            </w:r>
          </w:p>
        </w:tc>
        <w:tc>
          <w:tcPr>
            <w:tcW w:w="4394" w:type="dxa"/>
          </w:tcPr>
          <w:p w:rsidR="005A4C10" w:rsidRPr="00AC3A24" w:rsidRDefault="005A4C10" w:rsidP="00F35F6C">
            <w:r w:rsidRPr="00AC3A24">
              <w:t>Rebe</w:t>
            </w:r>
            <w:r>
              <w:t>c</w:t>
            </w:r>
            <w:r w:rsidRPr="00AC3A24">
              <w:t xml:space="preserve">ca l. Slayton, </w:t>
            </w:r>
          </w:p>
        </w:tc>
      </w:tr>
      <w:tr w:rsidR="005A4C10" w:rsidRPr="00AC3A24" w:rsidTr="005A4C10">
        <w:tc>
          <w:tcPr>
            <w:tcW w:w="6663" w:type="dxa"/>
          </w:tcPr>
          <w:p w:rsidR="005A4C10" w:rsidRDefault="005A4C10" w:rsidP="00F35F6C">
            <w:r>
              <w:t>PUBLIC HEALTH</w:t>
            </w:r>
          </w:p>
          <w:p w:rsidR="005A4C10" w:rsidRPr="00AC3A24" w:rsidRDefault="005A4C10" w:rsidP="00F35F6C">
            <w:r w:rsidRPr="00AC3A24">
              <w:t>Children With Attention Deficit Disorder and Learning Disability: Findings From the First National Study</w:t>
            </w:r>
          </w:p>
        </w:tc>
        <w:tc>
          <w:tcPr>
            <w:tcW w:w="567" w:type="dxa"/>
          </w:tcPr>
          <w:p w:rsidR="005A4C10" w:rsidRPr="00AC3A24" w:rsidRDefault="005A4C10" w:rsidP="00F35F6C">
            <w:r w:rsidRPr="00AC3A24">
              <w:t>101</w:t>
            </w:r>
          </w:p>
        </w:tc>
        <w:tc>
          <w:tcPr>
            <w:tcW w:w="4394" w:type="dxa"/>
          </w:tcPr>
          <w:p w:rsidR="005A4C10" w:rsidRPr="00AC3A24" w:rsidRDefault="005A4C10" w:rsidP="00F35F6C">
            <w:proofErr w:type="spellStart"/>
            <w:r w:rsidRPr="00AC3A24">
              <w:t>H.Barry</w:t>
            </w:r>
            <w:proofErr w:type="spellEnd"/>
            <w:r w:rsidRPr="00AC3A24">
              <w:t xml:space="preserve"> Waldman, Steven P .Perlman </w:t>
            </w:r>
          </w:p>
        </w:tc>
      </w:tr>
      <w:tr w:rsidR="005A4C10" w:rsidRPr="00AC3A24" w:rsidTr="005A4C10">
        <w:tc>
          <w:tcPr>
            <w:tcW w:w="6663" w:type="dxa"/>
          </w:tcPr>
          <w:p w:rsidR="005A4C10" w:rsidRPr="00AC3A24" w:rsidRDefault="005A4C10" w:rsidP="00F35F6C">
            <w:r w:rsidRPr="00AC3A24">
              <w:t>Youngsters With HIV/AIDS May Be Your Patients</w:t>
            </w:r>
          </w:p>
        </w:tc>
        <w:tc>
          <w:tcPr>
            <w:tcW w:w="567" w:type="dxa"/>
          </w:tcPr>
          <w:p w:rsidR="005A4C10" w:rsidRPr="00AC3A24" w:rsidRDefault="005A4C10" w:rsidP="00F35F6C">
            <w:r w:rsidRPr="00AC3A24">
              <w:t>105</w:t>
            </w:r>
          </w:p>
        </w:tc>
        <w:tc>
          <w:tcPr>
            <w:tcW w:w="4394" w:type="dxa"/>
          </w:tcPr>
          <w:p w:rsidR="005A4C10" w:rsidRPr="00AC3A24" w:rsidRDefault="005A4C10" w:rsidP="00F35F6C">
            <w:proofErr w:type="spellStart"/>
            <w:r w:rsidRPr="00AC3A24">
              <w:t>H.Barry</w:t>
            </w:r>
            <w:proofErr w:type="spellEnd"/>
            <w:r w:rsidRPr="00AC3A24">
              <w:t xml:space="preserve"> Waldman, Michael E. Waldman</w:t>
            </w:r>
          </w:p>
        </w:tc>
      </w:tr>
      <w:tr w:rsidR="005A4C10" w:rsidRPr="00AC3A24" w:rsidTr="005A4C10">
        <w:tc>
          <w:tcPr>
            <w:tcW w:w="6663" w:type="dxa"/>
          </w:tcPr>
          <w:p w:rsidR="005A4C10" w:rsidRDefault="005A4C10" w:rsidP="00F35F6C">
            <w:r>
              <w:t>SCIENTIFIC ARTICLE</w:t>
            </w:r>
          </w:p>
          <w:p w:rsidR="005A4C10" w:rsidRPr="00AC3A24" w:rsidRDefault="005A4C10" w:rsidP="00F35F6C">
            <w:r w:rsidRPr="00AC3A24">
              <w:t xml:space="preserve">Risk of </w:t>
            </w:r>
            <w:proofErr w:type="spellStart"/>
            <w:r w:rsidRPr="00AC3A24">
              <w:t>Fluorosis</w:t>
            </w:r>
            <w:proofErr w:type="spellEnd"/>
            <w:r w:rsidRPr="00AC3A24">
              <w:t xml:space="preserve"> Associated With Infant Formulas Prepared With Bottled Water</w:t>
            </w:r>
          </w:p>
        </w:tc>
        <w:tc>
          <w:tcPr>
            <w:tcW w:w="567" w:type="dxa"/>
          </w:tcPr>
          <w:p w:rsidR="005A4C10" w:rsidRPr="00AC3A24" w:rsidRDefault="005A4C10" w:rsidP="00F35F6C">
            <w:r w:rsidRPr="00AC3A24">
              <w:t>110</w:t>
            </w:r>
          </w:p>
        </w:tc>
        <w:tc>
          <w:tcPr>
            <w:tcW w:w="4394" w:type="dxa"/>
          </w:tcPr>
          <w:p w:rsidR="005A4C10" w:rsidRPr="00AC3A24" w:rsidRDefault="005A4C10" w:rsidP="00F35F6C">
            <w:proofErr w:type="spellStart"/>
            <w:r w:rsidRPr="00AC3A24">
              <w:t>Marila</w:t>
            </w:r>
            <w:proofErr w:type="spellEnd"/>
            <w:r w:rsidRPr="00AC3A24">
              <w:t xml:space="preserve"> </w:t>
            </w:r>
            <w:proofErr w:type="spellStart"/>
            <w:r w:rsidRPr="00AC3A24">
              <w:t>Afonso</w:t>
            </w:r>
            <w:proofErr w:type="spellEnd"/>
            <w:r w:rsidRPr="00AC3A24">
              <w:t xml:space="preserve"> </w:t>
            </w:r>
            <w:proofErr w:type="spellStart"/>
            <w:r w:rsidRPr="00AC3A24">
              <w:t>Rabelo</w:t>
            </w:r>
            <w:proofErr w:type="spellEnd"/>
            <w:r w:rsidRPr="00AC3A24">
              <w:t xml:space="preserve"> </w:t>
            </w:r>
            <w:proofErr w:type="spellStart"/>
            <w:r w:rsidRPr="00AC3A24">
              <w:t>Buzalaf</w:t>
            </w:r>
            <w:proofErr w:type="spellEnd"/>
            <w:r w:rsidRPr="00AC3A24">
              <w:t xml:space="preserve">, Carla </w:t>
            </w:r>
            <w:proofErr w:type="spellStart"/>
            <w:r w:rsidRPr="00AC3A24">
              <w:t>Androtti</w:t>
            </w:r>
            <w:proofErr w:type="spellEnd"/>
            <w:r w:rsidRPr="00AC3A24">
              <w:t xml:space="preserve"> </w:t>
            </w:r>
            <w:proofErr w:type="spellStart"/>
            <w:r w:rsidRPr="00AC3A24">
              <w:t>Damante,Luciana</w:t>
            </w:r>
            <w:proofErr w:type="spellEnd"/>
            <w:r w:rsidRPr="00AC3A24">
              <w:t xml:space="preserve"> Maria </w:t>
            </w:r>
            <w:proofErr w:type="spellStart"/>
            <w:r w:rsidRPr="00AC3A24">
              <w:t>Maciel</w:t>
            </w:r>
            <w:proofErr w:type="spellEnd"/>
            <w:r w:rsidRPr="00AC3A24">
              <w:t xml:space="preserve"> </w:t>
            </w:r>
            <w:proofErr w:type="spellStart"/>
            <w:r w:rsidRPr="00AC3A24">
              <w:t>Trevizani</w:t>
            </w:r>
            <w:proofErr w:type="spellEnd"/>
            <w:r w:rsidRPr="00AC3A24">
              <w:t xml:space="preserve">, Jose Mauro </w:t>
            </w:r>
            <w:proofErr w:type="spellStart"/>
            <w:r w:rsidRPr="00AC3A24">
              <w:t>Granjeiro</w:t>
            </w:r>
            <w:proofErr w:type="spellEnd"/>
            <w:r w:rsidRPr="00AC3A24">
              <w:t xml:space="preserve"> </w:t>
            </w:r>
          </w:p>
        </w:tc>
      </w:tr>
      <w:tr w:rsidR="005A4C10" w:rsidRPr="00AC3A24" w:rsidTr="005A4C10">
        <w:tc>
          <w:tcPr>
            <w:tcW w:w="6663" w:type="dxa"/>
          </w:tcPr>
          <w:p w:rsidR="005A4C10" w:rsidRPr="00AC3A24" w:rsidRDefault="005A4C10" w:rsidP="00F35F6C">
            <w:r w:rsidRPr="00AC3A24">
              <w:t>Clinical Outcomes for Early Childhood Caries: Influence of Aggressive Dental Surgery</w:t>
            </w:r>
          </w:p>
        </w:tc>
        <w:tc>
          <w:tcPr>
            <w:tcW w:w="567" w:type="dxa"/>
          </w:tcPr>
          <w:p w:rsidR="005A4C10" w:rsidRPr="00AC3A24" w:rsidRDefault="005A4C10" w:rsidP="00F35F6C">
            <w:r w:rsidRPr="00AC3A24">
              <w:t>114</w:t>
            </w:r>
          </w:p>
        </w:tc>
        <w:tc>
          <w:tcPr>
            <w:tcW w:w="4394" w:type="dxa"/>
          </w:tcPr>
          <w:p w:rsidR="005A4C10" w:rsidRPr="00AC3A24" w:rsidRDefault="005A4C10" w:rsidP="00F35F6C">
            <w:r w:rsidRPr="00AC3A24">
              <w:t xml:space="preserve">C.E </w:t>
            </w:r>
            <w:proofErr w:type="spellStart"/>
            <w:r w:rsidRPr="00AC3A24">
              <w:t>Graves,R.J</w:t>
            </w:r>
            <w:proofErr w:type="spellEnd"/>
            <w:r w:rsidRPr="00AC3A24">
              <w:t xml:space="preserve"> Berkowitz, </w:t>
            </w:r>
            <w:proofErr w:type="spellStart"/>
            <w:r w:rsidRPr="00AC3A24">
              <w:t>H.M.Proskin,I.Chase,P.Weinstein</w:t>
            </w:r>
            <w:proofErr w:type="spellEnd"/>
            <w:r w:rsidRPr="00AC3A24">
              <w:t xml:space="preserve"> ,</w:t>
            </w:r>
            <w:proofErr w:type="spellStart"/>
            <w:r w:rsidRPr="00AC3A24">
              <w:t>R.Billings</w:t>
            </w:r>
            <w:proofErr w:type="spellEnd"/>
          </w:p>
        </w:tc>
      </w:tr>
      <w:tr w:rsidR="005A4C10" w:rsidRPr="00AC3A24" w:rsidTr="005A4C10">
        <w:tc>
          <w:tcPr>
            <w:tcW w:w="6663" w:type="dxa"/>
          </w:tcPr>
          <w:p w:rsidR="005A4C10" w:rsidRDefault="005A4C10" w:rsidP="00F35F6C">
            <w:r>
              <w:t>CLINICAL ARTICLE</w:t>
            </w:r>
          </w:p>
          <w:p w:rsidR="005A4C10" w:rsidRPr="00AC3A24" w:rsidRDefault="005A4C10" w:rsidP="00F35F6C">
            <w:r w:rsidRPr="00AC3A24">
              <w:t>Oral Abnormalities in Taiwanese Newborns</w:t>
            </w:r>
          </w:p>
        </w:tc>
        <w:tc>
          <w:tcPr>
            <w:tcW w:w="567" w:type="dxa"/>
          </w:tcPr>
          <w:p w:rsidR="005A4C10" w:rsidRPr="00AC3A24" w:rsidRDefault="005A4C10" w:rsidP="00F35F6C">
            <w:r w:rsidRPr="00AC3A24">
              <w:t>118</w:t>
            </w:r>
          </w:p>
        </w:tc>
        <w:tc>
          <w:tcPr>
            <w:tcW w:w="4394" w:type="dxa"/>
          </w:tcPr>
          <w:p w:rsidR="005A4C10" w:rsidRPr="00AC3A24" w:rsidRDefault="005A4C10" w:rsidP="00F35F6C">
            <w:r w:rsidRPr="00AC3A24">
              <w:t>Ming-</w:t>
            </w:r>
            <w:proofErr w:type="spellStart"/>
            <w:r w:rsidRPr="00AC3A24">
              <w:t>Hui</w:t>
            </w:r>
            <w:proofErr w:type="spellEnd"/>
            <w:r w:rsidRPr="00AC3A24">
              <w:t xml:space="preserve"> </w:t>
            </w:r>
            <w:proofErr w:type="spellStart"/>
            <w:r w:rsidRPr="00AC3A24">
              <w:t>Liu,Wen</w:t>
            </w:r>
            <w:proofErr w:type="spellEnd"/>
            <w:r w:rsidRPr="00AC3A24">
              <w:t>-His Huang</w:t>
            </w:r>
          </w:p>
        </w:tc>
      </w:tr>
      <w:tr w:rsidR="005A4C10" w:rsidRPr="00AC3A24" w:rsidTr="005A4C10">
        <w:tc>
          <w:tcPr>
            <w:tcW w:w="6663" w:type="dxa"/>
          </w:tcPr>
          <w:p w:rsidR="005A4C10" w:rsidRDefault="005A4C10" w:rsidP="00F35F6C">
            <w:r>
              <w:t>SCIENTIFIC ARTICLE</w:t>
            </w:r>
          </w:p>
          <w:p w:rsidR="005A4C10" w:rsidRPr="00AC3A24" w:rsidRDefault="005A4C10" w:rsidP="00F35F6C">
            <w:r w:rsidRPr="00AC3A24">
              <w:t>Nails as Biomarkers of Fluoride in Children of Fluoridated Communities</w:t>
            </w:r>
          </w:p>
        </w:tc>
        <w:tc>
          <w:tcPr>
            <w:tcW w:w="567" w:type="dxa"/>
          </w:tcPr>
          <w:p w:rsidR="005A4C10" w:rsidRPr="00AC3A24" w:rsidRDefault="005A4C10" w:rsidP="00F35F6C">
            <w:r w:rsidRPr="00AC3A24">
              <w:t>121</w:t>
            </w:r>
          </w:p>
        </w:tc>
        <w:tc>
          <w:tcPr>
            <w:tcW w:w="4394" w:type="dxa"/>
          </w:tcPr>
          <w:p w:rsidR="005A4C10" w:rsidRPr="00AC3A24" w:rsidRDefault="005A4C10" w:rsidP="00F35F6C">
            <w:proofErr w:type="spellStart"/>
            <w:r w:rsidRPr="00AC3A24">
              <w:t>Flavia</w:t>
            </w:r>
            <w:proofErr w:type="spellEnd"/>
            <w:r w:rsidRPr="00AC3A24">
              <w:t xml:space="preserve"> </w:t>
            </w:r>
            <w:proofErr w:type="spellStart"/>
            <w:r w:rsidRPr="00AC3A24">
              <w:t>Mauad</w:t>
            </w:r>
            <w:proofErr w:type="spellEnd"/>
            <w:r w:rsidRPr="00AC3A24">
              <w:t xml:space="preserve"> </w:t>
            </w:r>
            <w:proofErr w:type="spellStart"/>
            <w:r w:rsidRPr="00AC3A24">
              <w:t>Levy,Jose</w:t>
            </w:r>
            <w:proofErr w:type="spellEnd"/>
            <w:r w:rsidRPr="00AC3A24">
              <w:t xml:space="preserve"> Roberto de </w:t>
            </w:r>
            <w:proofErr w:type="spellStart"/>
            <w:r w:rsidRPr="00AC3A24">
              <w:t>Magalhaes</w:t>
            </w:r>
            <w:proofErr w:type="spellEnd"/>
            <w:r w:rsidRPr="00AC3A24">
              <w:t xml:space="preserve"> </w:t>
            </w:r>
            <w:proofErr w:type="spellStart"/>
            <w:r w:rsidRPr="00AC3A24">
              <w:t>Bastos,Marilia</w:t>
            </w:r>
            <w:proofErr w:type="spellEnd"/>
            <w:r w:rsidRPr="00AC3A24">
              <w:t xml:space="preserve"> </w:t>
            </w:r>
            <w:proofErr w:type="spellStart"/>
            <w:r w:rsidRPr="00AC3A24">
              <w:t>Afonso</w:t>
            </w:r>
            <w:proofErr w:type="spellEnd"/>
            <w:r w:rsidRPr="00AC3A24">
              <w:t xml:space="preserve"> </w:t>
            </w:r>
            <w:proofErr w:type="spellStart"/>
            <w:r w:rsidRPr="00AC3A24">
              <w:t>Rabelo</w:t>
            </w:r>
            <w:proofErr w:type="spellEnd"/>
            <w:r w:rsidRPr="00AC3A24">
              <w:t xml:space="preserve"> </w:t>
            </w:r>
            <w:proofErr w:type="spellStart"/>
            <w:r w:rsidRPr="00AC3A24">
              <w:t>Buzalaf</w:t>
            </w:r>
            <w:proofErr w:type="spellEnd"/>
          </w:p>
        </w:tc>
      </w:tr>
      <w:tr w:rsidR="005A4C10" w:rsidRPr="00AC3A24" w:rsidTr="005A4C10">
        <w:tc>
          <w:tcPr>
            <w:tcW w:w="6663" w:type="dxa"/>
          </w:tcPr>
          <w:p w:rsidR="005A4C10" w:rsidRPr="00AC3A24" w:rsidRDefault="005A4C10" w:rsidP="00F35F6C">
            <w:r>
              <w:t xml:space="preserve">Nasal Versus Oral </w:t>
            </w:r>
            <w:proofErr w:type="spellStart"/>
            <w:r>
              <w:t>Midazolam</w:t>
            </w:r>
            <w:proofErr w:type="spellEnd"/>
            <w:r>
              <w:t xml:space="preserve"> Sedation For Pediatric Dental Patients</w:t>
            </w:r>
          </w:p>
        </w:tc>
        <w:tc>
          <w:tcPr>
            <w:tcW w:w="567" w:type="dxa"/>
          </w:tcPr>
          <w:p w:rsidR="005A4C10" w:rsidRPr="00AC3A24" w:rsidRDefault="005A4C10" w:rsidP="00F35F6C">
            <w:r>
              <w:t>126</w:t>
            </w:r>
          </w:p>
        </w:tc>
        <w:tc>
          <w:tcPr>
            <w:tcW w:w="4394" w:type="dxa"/>
          </w:tcPr>
          <w:p w:rsidR="005A4C10" w:rsidRPr="00AC3A24" w:rsidRDefault="005A4C10" w:rsidP="00F35F6C">
            <w:r>
              <w:t>Su Jun Lee-</w:t>
            </w:r>
            <w:proofErr w:type="spellStart"/>
            <w:r>
              <w:t>Kim,Shahrbanoo</w:t>
            </w:r>
            <w:proofErr w:type="spellEnd"/>
            <w:r>
              <w:t xml:space="preserve"> </w:t>
            </w:r>
            <w:proofErr w:type="spellStart"/>
            <w:r>
              <w:t>Fadavi,Indru</w:t>
            </w:r>
            <w:proofErr w:type="spellEnd"/>
            <w:r>
              <w:t xml:space="preserve"> </w:t>
            </w:r>
            <w:proofErr w:type="spellStart"/>
            <w:r>
              <w:t>Punwani,Anne</w:t>
            </w:r>
            <w:proofErr w:type="spellEnd"/>
            <w:r>
              <w:t xml:space="preserve"> </w:t>
            </w:r>
            <w:proofErr w:type="spellStart"/>
            <w:r>
              <w:t>Koerber</w:t>
            </w:r>
            <w:proofErr w:type="spellEnd"/>
          </w:p>
        </w:tc>
      </w:tr>
      <w:tr w:rsidR="005A4C10" w:rsidRPr="00AC3A24" w:rsidTr="005A4C10">
        <w:tc>
          <w:tcPr>
            <w:tcW w:w="6663" w:type="dxa"/>
          </w:tcPr>
          <w:p w:rsidR="005A4C10" w:rsidRPr="00AC3A24" w:rsidRDefault="005A4C10" w:rsidP="00F35F6C">
            <w:r>
              <w:t>Bond Strength of Self-etching Primer and Total-etch Adhesive Systems to Primary Dentin</w:t>
            </w:r>
          </w:p>
        </w:tc>
        <w:tc>
          <w:tcPr>
            <w:tcW w:w="567" w:type="dxa"/>
          </w:tcPr>
          <w:p w:rsidR="005A4C10" w:rsidRPr="00AC3A24" w:rsidRDefault="005A4C10" w:rsidP="00F35F6C">
            <w:r>
              <w:t>131</w:t>
            </w:r>
          </w:p>
        </w:tc>
        <w:tc>
          <w:tcPr>
            <w:tcW w:w="4394" w:type="dxa"/>
          </w:tcPr>
          <w:p w:rsidR="005A4C10" w:rsidRPr="00AC3A24" w:rsidRDefault="005A4C10" w:rsidP="00F35F6C">
            <w:proofErr w:type="spellStart"/>
            <w:r>
              <w:t>Carolona</w:t>
            </w:r>
            <w:proofErr w:type="spellEnd"/>
            <w:r>
              <w:t xml:space="preserve"> </w:t>
            </w:r>
            <w:proofErr w:type="spellStart"/>
            <w:r>
              <w:t>Paes</w:t>
            </w:r>
            <w:proofErr w:type="spellEnd"/>
            <w:r>
              <w:t xml:space="preserve"> </w:t>
            </w:r>
            <w:proofErr w:type="spellStart"/>
            <w:r>
              <w:t>Torress</w:t>
            </w:r>
            <w:proofErr w:type="spellEnd"/>
            <w:r>
              <w:t xml:space="preserve">, </w:t>
            </w:r>
            <w:proofErr w:type="spellStart"/>
            <w:r>
              <w:t>Silmara</w:t>
            </w:r>
            <w:proofErr w:type="spellEnd"/>
            <w:r>
              <w:t xml:space="preserve"> </w:t>
            </w:r>
            <w:proofErr w:type="spellStart"/>
            <w:r>
              <w:t>Aparecda</w:t>
            </w:r>
            <w:proofErr w:type="spellEnd"/>
            <w:r>
              <w:t xml:space="preserve"> </w:t>
            </w:r>
            <w:proofErr w:type="spellStart"/>
            <w:r>
              <w:t>Milori</w:t>
            </w:r>
            <w:proofErr w:type="spellEnd"/>
            <w:r>
              <w:t xml:space="preserve"> Corona ,</w:t>
            </w:r>
            <w:proofErr w:type="spellStart"/>
            <w:r>
              <w:t>Renata</w:t>
            </w:r>
            <w:proofErr w:type="spellEnd"/>
            <w:r>
              <w:t xml:space="preserve"> Pereira Ramos ,Regina </w:t>
            </w:r>
            <w:proofErr w:type="spellStart"/>
            <w:r>
              <w:t>Guenka</w:t>
            </w:r>
            <w:proofErr w:type="spellEnd"/>
            <w:r>
              <w:t xml:space="preserve"> Palma –</w:t>
            </w:r>
            <w:proofErr w:type="spellStart"/>
            <w:r>
              <w:t>Dibb,Maria</w:t>
            </w:r>
            <w:proofErr w:type="spellEnd"/>
            <w:r>
              <w:t xml:space="preserve"> Cristina </w:t>
            </w:r>
            <w:proofErr w:type="spellStart"/>
            <w:r>
              <w:t>Borsatto</w:t>
            </w:r>
            <w:proofErr w:type="spellEnd"/>
            <w:r>
              <w:t>,</w:t>
            </w:r>
          </w:p>
        </w:tc>
      </w:tr>
      <w:tr w:rsidR="005A4C10" w:rsidRPr="00AC3A24" w:rsidTr="005A4C10">
        <w:tc>
          <w:tcPr>
            <w:tcW w:w="6663" w:type="dxa"/>
          </w:tcPr>
          <w:p w:rsidR="005A4C10" w:rsidRPr="00AC3A24" w:rsidRDefault="005A4C10" w:rsidP="00F35F6C">
            <w:r>
              <w:t xml:space="preserve">Repairing a </w:t>
            </w:r>
            <w:proofErr w:type="spellStart"/>
            <w:r>
              <w:t>Preveneered</w:t>
            </w:r>
            <w:proofErr w:type="spellEnd"/>
            <w:r>
              <w:t xml:space="preserve"> Stainless Steel Crown with Two Deferent Materials</w:t>
            </w:r>
          </w:p>
        </w:tc>
        <w:tc>
          <w:tcPr>
            <w:tcW w:w="567" w:type="dxa"/>
          </w:tcPr>
          <w:p w:rsidR="005A4C10" w:rsidRPr="00AC3A24" w:rsidRDefault="005A4C10" w:rsidP="00F35F6C">
            <w:r>
              <w:t>135</w:t>
            </w:r>
          </w:p>
        </w:tc>
        <w:tc>
          <w:tcPr>
            <w:tcW w:w="4394" w:type="dxa"/>
          </w:tcPr>
          <w:p w:rsidR="005A4C10" w:rsidRPr="00AC3A24" w:rsidRDefault="005A4C10" w:rsidP="00F35F6C">
            <w:proofErr w:type="spellStart"/>
            <w:r>
              <w:t>Yucel</w:t>
            </w:r>
            <w:proofErr w:type="spellEnd"/>
            <w:r>
              <w:t xml:space="preserve"> </w:t>
            </w:r>
            <w:proofErr w:type="spellStart"/>
            <w:r>
              <w:t>Yilmaz</w:t>
            </w:r>
            <w:proofErr w:type="spellEnd"/>
            <w:r>
              <w:t xml:space="preserve">, </w:t>
            </w:r>
            <w:proofErr w:type="spellStart"/>
            <w:r>
              <w:t>Asude</w:t>
            </w:r>
            <w:proofErr w:type="spellEnd"/>
            <w:r>
              <w:t xml:space="preserve"> </w:t>
            </w:r>
            <w:proofErr w:type="spellStart"/>
            <w:r>
              <w:t>Yilmaz</w:t>
            </w:r>
            <w:proofErr w:type="spellEnd"/>
          </w:p>
        </w:tc>
      </w:tr>
      <w:tr w:rsidR="005A4C10" w:rsidRPr="00AC3A24" w:rsidTr="005A4C10">
        <w:tc>
          <w:tcPr>
            <w:tcW w:w="6663" w:type="dxa"/>
          </w:tcPr>
          <w:p w:rsidR="005A4C10" w:rsidRDefault="005A4C10" w:rsidP="00F35F6C">
            <w:r>
              <w:t>Utilization of Laser Fluorescence to Monitor Caries Lesions Development in primary teeth</w:t>
            </w:r>
          </w:p>
        </w:tc>
        <w:tc>
          <w:tcPr>
            <w:tcW w:w="567" w:type="dxa"/>
          </w:tcPr>
          <w:p w:rsidR="005A4C10" w:rsidRDefault="005A4C10" w:rsidP="00F35F6C">
            <w:r>
              <w:t>139</w:t>
            </w:r>
          </w:p>
        </w:tc>
        <w:tc>
          <w:tcPr>
            <w:tcW w:w="4394" w:type="dxa"/>
          </w:tcPr>
          <w:p w:rsidR="005A4C10" w:rsidRDefault="005A4C10" w:rsidP="00F35F6C">
            <w:proofErr w:type="spellStart"/>
            <w:r>
              <w:t>Fausto</w:t>
            </w:r>
            <w:proofErr w:type="spellEnd"/>
            <w:r>
              <w:t xml:space="preserve"> Medeiros </w:t>
            </w:r>
            <w:proofErr w:type="spellStart"/>
            <w:r>
              <w:t>Mendes,Jose</w:t>
            </w:r>
            <w:proofErr w:type="spellEnd"/>
            <w:r>
              <w:t xml:space="preserve"> </w:t>
            </w:r>
            <w:proofErr w:type="spellStart"/>
            <w:r>
              <w:t>Nicolau</w:t>
            </w:r>
            <w:proofErr w:type="spellEnd"/>
            <w:r>
              <w:t xml:space="preserve"> </w:t>
            </w:r>
          </w:p>
        </w:tc>
      </w:tr>
      <w:tr w:rsidR="005A4C10" w:rsidRPr="00AC3A24" w:rsidTr="005A4C10">
        <w:tc>
          <w:tcPr>
            <w:tcW w:w="6663" w:type="dxa"/>
          </w:tcPr>
          <w:p w:rsidR="005A4C10" w:rsidRDefault="005A4C10" w:rsidP="00F35F6C">
            <w:proofErr w:type="spellStart"/>
            <w:r>
              <w:t>Microleakage</w:t>
            </w:r>
            <w:proofErr w:type="spellEnd"/>
            <w:r>
              <w:t xml:space="preserve"> at Student/Enamel Interface of Primary Teeth: Effect of </w:t>
            </w:r>
            <w:proofErr w:type="spellStart"/>
            <w:r>
              <w:t>Er</w:t>
            </w:r>
            <w:proofErr w:type="spellEnd"/>
            <w:r>
              <w:t>: YAG Laser Ablation of Pits and Fissures</w:t>
            </w:r>
          </w:p>
        </w:tc>
        <w:tc>
          <w:tcPr>
            <w:tcW w:w="567" w:type="dxa"/>
          </w:tcPr>
          <w:p w:rsidR="005A4C10" w:rsidRDefault="005A4C10" w:rsidP="00F35F6C">
            <w:r>
              <w:t>143</w:t>
            </w:r>
          </w:p>
        </w:tc>
        <w:tc>
          <w:tcPr>
            <w:tcW w:w="4394" w:type="dxa"/>
          </w:tcPr>
          <w:p w:rsidR="005A4C10" w:rsidRDefault="005A4C10" w:rsidP="00F35F6C">
            <w:r>
              <w:t xml:space="preserve">Maria Cristina </w:t>
            </w:r>
            <w:proofErr w:type="spellStart"/>
            <w:r>
              <w:t>Borsatto,Silmara</w:t>
            </w:r>
            <w:proofErr w:type="spellEnd"/>
            <w:r>
              <w:t xml:space="preserve"> </w:t>
            </w:r>
            <w:proofErr w:type="spellStart"/>
            <w:r>
              <w:t>Aparecida</w:t>
            </w:r>
            <w:proofErr w:type="spellEnd"/>
            <w:r>
              <w:t xml:space="preserve"> </w:t>
            </w:r>
            <w:proofErr w:type="spellStart"/>
            <w:r>
              <w:t>Milori</w:t>
            </w:r>
            <w:proofErr w:type="spellEnd"/>
            <w:r>
              <w:t xml:space="preserve"> Corona ,</w:t>
            </w:r>
            <w:proofErr w:type="spellStart"/>
            <w:r>
              <w:t>Renata</w:t>
            </w:r>
            <w:proofErr w:type="spellEnd"/>
            <w:r>
              <w:t xml:space="preserve"> Pereira </w:t>
            </w:r>
            <w:proofErr w:type="spellStart"/>
            <w:r>
              <w:t>Ramos,Jorge</w:t>
            </w:r>
            <w:proofErr w:type="spellEnd"/>
            <w:r>
              <w:t xml:space="preserve"> </w:t>
            </w:r>
            <w:proofErr w:type="spellStart"/>
            <w:r>
              <w:t>Luiz</w:t>
            </w:r>
            <w:proofErr w:type="spellEnd"/>
            <w:r>
              <w:t xml:space="preserve"> Jacob </w:t>
            </w:r>
            <w:proofErr w:type="spellStart"/>
            <w:r>
              <w:t>Liporaci,Jesus</w:t>
            </w:r>
            <w:proofErr w:type="spellEnd"/>
            <w:r>
              <w:t xml:space="preserve"> </w:t>
            </w:r>
            <w:proofErr w:type="spellStart"/>
            <w:r>
              <w:t>Djalma</w:t>
            </w:r>
            <w:proofErr w:type="spellEnd"/>
            <w:r>
              <w:t xml:space="preserve"> </w:t>
            </w:r>
            <w:proofErr w:type="spellStart"/>
            <w:r>
              <w:t>Pecora,Regina</w:t>
            </w:r>
            <w:proofErr w:type="spellEnd"/>
            <w:r>
              <w:t xml:space="preserve"> </w:t>
            </w:r>
            <w:proofErr w:type="spellStart"/>
            <w:r>
              <w:t>Guenka</w:t>
            </w:r>
            <w:proofErr w:type="spellEnd"/>
            <w:r>
              <w:t xml:space="preserve"> Palma</w:t>
            </w:r>
          </w:p>
        </w:tc>
      </w:tr>
      <w:tr w:rsidR="005A4C10" w:rsidRPr="00AC3A24" w:rsidTr="005A4C10">
        <w:tc>
          <w:tcPr>
            <w:tcW w:w="6663" w:type="dxa"/>
          </w:tcPr>
          <w:p w:rsidR="005A4C10" w:rsidRDefault="005A4C10" w:rsidP="00F35F6C">
            <w:r>
              <w:t xml:space="preserve"> CLINICAL ARTICLE</w:t>
            </w:r>
          </w:p>
          <w:p w:rsidR="005A4C10" w:rsidRDefault="005A4C10" w:rsidP="00F35F6C">
            <w:r>
              <w:t>Prevalence of Pacifier-Sucking Habits and Successful Methods to Eliminate Them-A Preliminary Study</w:t>
            </w:r>
          </w:p>
        </w:tc>
        <w:tc>
          <w:tcPr>
            <w:tcW w:w="567" w:type="dxa"/>
          </w:tcPr>
          <w:p w:rsidR="005A4C10" w:rsidRDefault="005A4C10" w:rsidP="00F35F6C">
            <w:r>
              <w:t>148</w:t>
            </w:r>
          </w:p>
        </w:tc>
        <w:tc>
          <w:tcPr>
            <w:tcW w:w="4394" w:type="dxa"/>
          </w:tcPr>
          <w:p w:rsidR="005A4C10" w:rsidRDefault="005A4C10" w:rsidP="00F35F6C">
            <w:r>
              <w:t xml:space="preserve">Viviane </w:t>
            </w:r>
            <w:proofErr w:type="spellStart"/>
            <w:r>
              <w:t>V.Degan</w:t>
            </w:r>
            <w:proofErr w:type="spellEnd"/>
            <w:r>
              <w:t xml:space="preserve"> , Regina M .</w:t>
            </w:r>
            <w:proofErr w:type="spellStart"/>
            <w:r>
              <w:t>Puppin</w:t>
            </w:r>
            <w:proofErr w:type="spellEnd"/>
            <w:r>
              <w:t>-</w:t>
            </w:r>
            <w:proofErr w:type="spellStart"/>
            <w:r>
              <w:t>Rontani</w:t>
            </w:r>
            <w:proofErr w:type="spellEnd"/>
            <w:r>
              <w:t>,</w:t>
            </w:r>
          </w:p>
        </w:tc>
      </w:tr>
      <w:tr w:rsidR="005A4C10" w:rsidRPr="00AC3A24" w:rsidTr="005A4C10">
        <w:tc>
          <w:tcPr>
            <w:tcW w:w="6663" w:type="dxa"/>
          </w:tcPr>
          <w:p w:rsidR="005A4C10" w:rsidRDefault="005A4C10" w:rsidP="00F35F6C">
            <w:r>
              <w:t>SCIENTIFIC ARTICLE</w:t>
            </w:r>
          </w:p>
          <w:p w:rsidR="005A4C10" w:rsidRDefault="005A4C10" w:rsidP="00F35F6C">
            <w:r>
              <w:t xml:space="preserve">Effect of a </w:t>
            </w:r>
            <w:proofErr w:type="spellStart"/>
            <w:r>
              <w:t>Nonrinse</w:t>
            </w:r>
            <w:proofErr w:type="spellEnd"/>
            <w:r>
              <w:t xml:space="preserve"> Conditioner on the </w:t>
            </w:r>
            <w:proofErr w:type="spellStart"/>
            <w:r>
              <w:t>Durabilty</w:t>
            </w:r>
            <w:proofErr w:type="spellEnd"/>
            <w:r>
              <w:t xml:space="preserve"> of a </w:t>
            </w:r>
            <w:proofErr w:type="spellStart"/>
            <w:r>
              <w:t>Polyacid</w:t>
            </w:r>
            <w:proofErr w:type="spellEnd"/>
            <w:r>
              <w:t xml:space="preserve"> –modified Resin Composite Fissure Sealant</w:t>
            </w:r>
          </w:p>
        </w:tc>
        <w:tc>
          <w:tcPr>
            <w:tcW w:w="567" w:type="dxa"/>
          </w:tcPr>
          <w:p w:rsidR="005A4C10" w:rsidRDefault="005A4C10" w:rsidP="00F35F6C">
            <w:r>
              <w:t>152</w:t>
            </w:r>
          </w:p>
        </w:tc>
        <w:tc>
          <w:tcPr>
            <w:tcW w:w="4394" w:type="dxa"/>
          </w:tcPr>
          <w:p w:rsidR="005A4C10" w:rsidRDefault="005A4C10" w:rsidP="00F35F6C">
            <w:proofErr w:type="spellStart"/>
            <w:r>
              <w:t>Ewa</w:t>
            </w:r>
            <w:proofErr w:type="spellEnd"/>
            <w:r>
              <w:t xml:space="preserve"> </w:t>
            </w:r>
            <w:proofErr w:type="spellStart"/>
            <w:r>
              <w:t>Lampa</w:t>
            </w:r>
            <w:proofErr w:type="spellEnd"/>
            <w:r>
              <w:t xml:space="preserve"> ,Anna </w:t>
            </w:r>
            <w:proofErr w:type="spellStart"/>
            <w:r>
              <w:t>Brechter</w:t>
            </w:r>
            <w:proofErr w:type="spellEnd"/>
            <w:r>
              <w:t xml:space="preserve"> ,Jan </w:t>
            </w:r>
            <w:proofErr w:type="spellStart"/>
            <w:r>
              <w:t>W.V.van</w:t>
            </w:r>
            <w:proofErr w:type="spellEnd"/>
            <w:r>
              <w:t xml:space="preserve"> </w:t>
            </w:r>
            <w:proofErr w:type="spellStart"/>
            <w:r>
              <w:t>Dijken</w:t>
            </w:r>
            <w:proofErr w:type="spellEnd"/>
          </w:p>
          <w:p w:rsidR="005A4C10" w:rsidRDefault="005A4C10" w:rsidP="00F35F6C">
            <w:pPr>
              <w:ind w:left="-6295" w:firstLine="4135"/>
              <w:jc w:val="both"/>
            </w:pPr>
          </w:p>
        </w:tc>
      </w:tr>
      <w:tr w:rsidR="005A4C10" w:rsidRPr="00AC3A24" w:rsidTr="005A4C10">
        <w:tc>
          <w:tcPr>
            <w:tcW w:w="6663" w:type="dxa"/>
          </w:tcPr>
          <w:p w:rsidR="005A4C10" w:rsidRDefault="005A4C10" w:rsidP="00F35F6C">
            <w:r>
              <w:t>CLINICAL ARTICLE</w:t>
            </w:r>
          </w:p>
          <w:p w:rsidR="005A4C10" w:rsidRDefault="005A4C10" w:rsidP="00F35F6C">
            <w:r>
              <w:t>Success of Reinforced Fiber Material Space Maintainers</w:t>
            </w:r>
          </w:p>
        </w:tc>
        <w:tc>
          <w:tcPr>
            <w:tcW w:w="567" w:type="dxa"/>
          </w:tcPr>
          <w:p w:rsidR="005A4C10" w:rsidRDefault="005A4C10" w:rsidP="00F35F6C">
            <w:r>
              <w:t>158</w:t>
            </w:r>
          </w:p>
        </w:tc>
        <w:tc>
          <w:tcPr>
            <w:tcW w:w="4394" w:type="dxa"/>
          </w:tcPr>
          <w:p w:rsidR="005A4C10" w:rsidRDefault="005A4C10" w:rsidP="00F35F6C">
            <w:proofErr w:type="spellStart"/>
            <w:r>
              <w:t>Zuhal</w:t>
            </w:r>
            <w:proofErr w:type="spellEnd"/>
            <w:r>
              <w:t xml:space="preserve"> </w:t>
            </w:r>
            <w:proofErr w:type="spellStart"/>
            <w:r>
              <w:t>Kirzioglu</w:t>
            </w:r>
            <w:proofErr w:type="spellEnd"/>
            <w:r>
              <w:t xml:space="preserve">, </w:t>
            </w:r>
            <w:proofErr w:type="spellStart"/>
            <w:r>
              <w:t>M.Semra</w:t>
            </w:r>
            <w:proofErr w:type="spellEnd"/>
            <w:r>
              <w:t xml:space="preserve"> </w:t>
            </w:r>
            <w:proofErr w:type="spellStart"/>
            <w:r>
              <w:t>Ozay</w:t>
            </w:r>
            <w:proofErr w:type="spellEnd"/>
            <w:r>
              <w:t xml:space="preserve"> </w:t>
            </w:r>
            <w:proofErr w:type="spellStart"/>
            <w:r>
              <w:t>Erturk</w:t>
            </w:r>
            <w:proofErr w:type="spellEnd"/>
            <w:r>
              <w:t xml:space="preserve"> </w:t>
            </w:r>
          </w:p>
        </w:tc>
      </w:tr>
      <w:tr w:rsidR="005A4C10" w:rsidRPr="00AC3A24" w:rsidTr="005A4C10">
        <w:tc>
          <w:tcPr>
            <w:tcW w:w="6663" w:type="dxa"/>
          </w:tcPr>
          <w:p w:rsidR="005A4C10" w:rsidRDefault="005A4C10" w:rsidP="00F35F6C">
            <w:r>
              <w:t xml:space="preserve">Clinical Evaluation of Simple Fixed Space Maintainers Bonded With Flow </w:t>
            </w:r>
            <w:r>
              <w:lastRenderedPageBreak/>
              <w:t>Composite Resin</w:t>
            </w:r>
          </w:p>
        </w:tc>
        <w:tc>
          <w:tcPr>
            <w:tcW w:w="567" w:type="dxa"/>
          </w:tcPr>
          <w:p w:rsidR="005A4C10" w:rsidRDefault="005A4C10" w:rsidP="00F35F6C">
            <w:r>
              <w:lastRenderedPageBreak/>
              <w:t>163</w:t>
            </w:r>
          </w:p>
        </w:tc>
        <w:tc>
          <w:tcPr>
            <w:tcW w:w="4394" w:type="dxa"/>
          </w:tcPr>
          <w:p w:rsidR="005A4C10" w:rsidRDefault="005A4C10" w:rsidP="00F35F6C">
            <w:r>
              <w:t xml:space="preserve">Sera </w:t>
            </w:r>
            <w:proofErr w:type="spellStart"/>
            <w:r>
              <w:t>Simsek</w:t>
            </w:r>
            <w:proofErr w:type="spellEnd"/>
            <w:r>
              <w:t xml:space="preserve">, </w:t>
            </w:r>
            <w:proofErr w:type="spellStart"/>
            <w:r>
              <w:t>Yucel</w:t>
            </w:r>
            <w:proofErr w:type="spellEnd"/>
            <w:r>
              <w:t xml:space="preserve"> </w:t>
            </w:r>
            <w:proofErr w:type="spellStart"/>
            <w:r>
              <w:t>Yilmaz</w:t>
            </w:r>
            <w:proofErr w:type="spellEnd"/>
            <w:r>
              <w:t xml:space="preserve"> ,</w:t>
            </w:r>
            <w:proofErr w:type="spellStart"/>
            <w:r>
              <w:t>Taskin</w:t>
            </w:r>
            <w:proofErr w:type="spellEnd"/>
            <w:r>
              <w:t xml:space="preserve"> </w:t>
            </w:r>
            <w:proofErr w:type="spellStart"/>
            <w:r>
              <w:t>Gurbuz</w:t>
            </w:r>
            <w:proofErr w:type="spellEnd"/>
          </w:p>
        </w:tc>
      </w:tr>
      <w:tr w:rsidR="005A4C10" w:rsidRPr="00AC3A24" w:rsidTr="005A4C10">
        <w:tc>
          <w:tcPr>
            <w:tcW w:w="6663" w:type="dxa"/>
          </w:tcPr>
          <w:p w:rsidR="005A4C10" w:rsidRDefault="005A4C10" w:rsidP="00F35F6C">
            <w:r>
              <w:lastRenderedPageBreak/>
              <w:t xml:space="preserve">Clinical Techniques to Reduce Sensor Plate Damage In PSP Digital Radiography </w:t>
            </w:r>
          </w:p>
        </w:tc>
        <w:tc>
          <w:tcPr>
            <w:tcW w:w="567" w:type="dxa"/>
          </w:tcPr>
          <w:p w:rsidR="005A4C10" w:rsidRDefault="005A4C10" w:rsidP="00F35F6C">
            <w:r>
              <w:t>169</w:t>
            </w:r>
          </w:p>
        </w:tc>
        <w:tc>
          <w:tcPr>
            <w:tcW w:w="4394" w:type="dxa"/>
          </w:tcPr>
          <w:p w:rsidR="005A4C10" w:rsidRDefault="005A4C10" w:rsidP="00F35F6C">
            <w:r>
              <w:t xml:space="preserve">Michael </w:t>
            </w:r>
            <w:proofErr w:type="spellStart"/>
            <w:r>
              <w:t>w.Roberts</w:t>
            </w:r>
            <w:proofErr w:type="spellEnd"/>
            <w:r>
              <w:t xml:space="preserve">, Andre Mol </w:t>
            </w:r>
          </w:p>
        </w:tc>
      </w:tr>
      <w:tr w:rsidR="005A4C10" w:rsidRPr="00AC3A24" w:rsidTr="005A4C10">
        <w:tc>
          <w:tcPr>
            <w:tcW w:w="6663" w:type="dxa"/>
          </w:tcPr>
          <w:p w:rsidR="005A4C10" w:rsidRDefault="005A4C10" w:rsidP="00F35F6C">
            <w:r>
              <w:t>CASE REPORT</w:t>
            </w:r>
          </w:p>
          <w:p w:rsidR="005A4C10" w:rsidRDefault="005A4C10" w:rsidP="00F35F6C">
            <w:proofErr w:type="spellStart"/>
            <w:r>
              <w:t>Molarization</w:t>
            </w:r>
            <w:proofErr w:type="spellEnd"/>
            <w:r>
              <w:t xml:space="preserve"> and Development of Multiple Supernumerary Teeth in the Premolar Region</w:t>
            </w:r>
          </w:p>
        </w:tc>
        <w:tc>
          <w:tcPr>
            <w:tcW w:w="567" w:type="dxa"/>
          </w:tcPr>
          <w:p w:rsidR="005A4C10" w:rsidRDefault="005A4C10" w:rsidP="00F35F6C">
            <w:r>
              <w:t>171</w:t>
            </w:r>
          </w:p>
        </w:tc>
        <w:tc>
          <w:tcPr>
            <w:tcW w:w="4394" w:type="dxa"/>
          </w:tcPr>
          <w:p w:rsidR="005A4C10" w:rsidRDefault="005A4C10" w:rsidP="00F35F6C">
            <w:r>
              <w:t xml:space="preserve">Maria </w:t>
            </w:r>
            <w:proofErr w:type="spellStart"/>
            <w:r>
              <w:t>Cinta</w:t>
            </w:r>
            <w:proofErr w:type="spellEnd"/>
            <w:r>
              <w:t xml:space="preserve"> </w:t>
            </w:r>
            <w:proofErr w:type="spellStart"/>
            <w:r>
              <w:t>Manrique</w:t>
            </w:r>
            <w:proofErr w:type="spellEnd"/>
            <w:r>
              <w:t xml:space="preserve"> Mora, Maria Victoria </w:t>
            </w:r>
            <w:proofErr w:type="spellStart"/>
            <w:r>
              <w:t>Bolanos</w:t>
            </w:r>
            <w:proofErr w:type="spellEnd"/>
            <w:r>
              <w:t xml:space="preserve"> Carmona ,Maria Teresa </w:t>
            </w:r>
            <w:proofErr w:type="spellStart"/>
            <w:r>
              <w:t>Briones</w:t>
            </w:r>
            <w:proofErr w:type="spellEnd"/>
            <w:r>
              <w:t xml:space="preserve"> Lujan</w:t>
            </w:r>
          </w:p>
        </w:tc>
      </w:tr>
      <w:tr w:rsidR="005A4C10" w:rsidRPr="00AC3A24" w:rsidTr="005A4C10">
        <w:tc>
          <w:tcPr>
            <w:tcW w:w="6663" w:type="dxa"/>
          </w:tcPr>
          <w:p w:rsidR="005A4C10" w:rsidRDefault="005A4C10" w:rsidP="00F35F6C">
            <w:r>
              <w:t xml:space="preserve">Pre-eruptive </w:t>
            </w:r>
            <w:proofErr w:type="spellStart"/>
            <w:r>
              <w:t>Intracoronal</w:t>
            </w:r>
            <w:proofErr w:type="spellEnd"/>
            <w:r>
              <w:t xml:space="preserve"> Radiolucent Defect: A Case of a </w:t>
            </w:r>
            <w:proofErr w:type="spellStart"/>
            <w:r>
              <w:t>Nonprogressive</w:t>
            </w:r>
            <w:proofErr w:type="spellEnd"/>
            <w:r>
              <w:t xml:space="preserve"> </w:t>
            </w:r>
            <w:proofErr w:type="spellStart"/>
            <w:r>
              <w:t>Lession</w:t>
            </w:r>
            <w:proofErr w:type="spellEnd"/>
          </w:p>
        </w:tc>
        <w:tc>
          <w:tcPr>
            <w:tcW w:w="567" w:type="dxa"/>
          </w:tcPr>
          <w:p w:rsidR="005A4C10" w:rsidRDefault="005A4C10" w:rsidP="00F35F6C">
            <w:r>
              <w:t>175</w:t>
            </w:r>
          </w:p>
        </w:tc>
        <w:tc>
          <w:tcPr>
            <w:tcW w:w="4394" w:type="dxa"/>
          </w:tcPr>
          <w:p w:rsidR="005A4C10" w:rsidRDefault="005A4C10" w:rsidP="00F35F6C">
            <w:proofErr w:type="spellStart"/>
            <w:r>
              <w:t>Moti</w:t>
            </w:r>
            <w:proofErr w:type="spellEnd"/>
            <w:r>
              <w:t xml:space="preserve"> </w:t>
            </w:r>
            <w:proofErr w:type="spellStart"/>
            <w:r>
              <w:t>Moskovitz</w:t>
            </w:r>
            <w:proofErr w:type="spellEnd"/>
            <w:r>
              <w:t xml:space="preserve">, Gideon </w:t>
            </w:r>
            <w:proofErr w:type="spellStart"/>
            <w:r>
              <w:t>Holan</w:t>
            </w:r>
            <w:proofErr w:type="spellEnd"/>
          </w:p>
        </w:tc>
      </w:tr>
      <w:tr w:rsidR="005A4C10" w:rsidRPr="00AC3A24" w:rsidTr="005A4C10">
        <w:tc>
          <w:tcPr>
            <w:tcW w:w="6663" w:type="dxa"/>
          </w:tcPr>
          <w:p w:rsidR="005A4C10" w:rsidRDefault="005A4C10" w:rsidP="00F35F6C">
            <w:r>
              <w:t>Green Pigmentation of Deciduous Teeth: Report of Two Cases</w:t>
            </w:r>
          </w:p>
        </w:tc>
        <w:tc>
          <w:tcPr>
            <w:tcW w:w="567" w:type="dxa"/>
          </w:tcPr>
          <w:p w:rsidR="005A4C10" w:rsidRDefault="005A4C10" w:rsidP="00F35F6C">
            <w:r>
              <w:t>179</w:t>
            </w:r>
          </w:p>
        </w:tc>
        <w:tc>
          <w:tcPr>
            <w:tcW w:w="4394" w:type="dxa"/>
          </w:tcPr>
          <w:p w:rsidR="005A4C10" w:rsidRDefault="005A4C10" w:rsidP="00F35F6C">
            <w:proofErr w:type="spellStart"/>
            <w:r>
              <w:t>Luciane</w:t>
            </w:r>
            <w:proofErr w:type="spellEnd"/>
            <w:r>
              <w:t xml:space="preserve"> </w:t>
            </w:r>
            <w:proofErr w:type="spellStart"/>
            <w:r>
              <w:t>A.Monte</w:t>
            </w:r>
            <w:proofErr w:type="spellEnd"/>
            <w:r>
              <w:t xml:space="preserve"> </w:t>
            </w:r>
            <w:proofErr w:type="spellStart"/>
            <w:r>
              <w:t>Alto,Luciana</w:t>
            </w:r>
            <w:proofErr w:type="spellEnd"/>
            <w:r>
              <w:t xml:space="preserve"> </w:t>
            </w:r>
            <w:proofErr w:type="spellStart"/>
            <w:r>
              <w:t>Pomarico</w:t>
            </w:r>
            <w:proofErr w:type="spellEnd"/>
            <w:r>
              <w:t xml:space="preserve">, </w:t>
            </w:r>
            <w:proofErr w:type="spellStart"/>
            <w:r>
              <w:t>Levete</w:t>
            </w:r>
            <w:proofErr w:type="spellEnd"/>
            <w:r>
              <w:t xml:space="preserve"> </w:t>
            </w:r>
            <w:proofErr w:type="spellStart"/>
            <w:r>
              <w:t>Poarico</w:t>
            </w:r>
            <w:proofErr w:type="spellEnd"/>
            <w:r>
              <w:t xml:space="preserve"> </w:t>
            </w:r>
            <w:proofErr w:type="spellStart"/>
            <w:r>
              <w:t>R.Souza,Maria</w:t>
            </w:r>
            <w:proofErr w:type="spellEnd"/>
            <w:r>
              <w:t xml:space="preserve"> Elisa Rangel </w:t>
            </w:r>
            <w:proofErr w:type="spellStart"/>
            <w:r>
              <w:t>Janini</w:t>
            </w:r>
            <w:proofErr w:type="spellEnd"/>
          </w:p>
        </w:tc>
      </w:tr>
    </w:tbl>
    <w:p w:rsidR="005A4C10" w:rsidRPr="005A4C10" w:rsidRDefault="005A4C10" w:rsidP="005A4C10">
      <w:pPr>
        <w:ind w:left="-851" w:firstLine="851"/>
        <w:rPr>
          <w:b/>
          <w:sz w:val="52"/>
          <w:szCs w:val="52"/>
        </w:rPr>
      </w:pPr>
      <w:r w:rsidRPr="005A4C10">
        <w:rPr>
          <w:b/>
          <w:sz w:val="52"/>
          <w:szCs w:val="52"/>
        </w:rPr>
        <w:t>JOURNAL OF DENTISTRY FOR CHILDREN</w:t>
      </w:r>
    </w:p>
    <w:p w:rsidR="005A4C10" w:rsidRPr="007A4A1E" w:rsidRDefault="005A4C10" w:rsidP="005A4C10">
      <w:pPr>
        <w:rPr>
          <w:b/>
          <w:sz w:val="40"/>
          <w:szCs w:val="40"/>
        </w:rPr>
      </w:pPr>
      <w:r w:rsidRPr="007A4A1E">
        <w:rPr>
          <w:b/>
          <w:sz w:val="40"/>
          <w:szCs w:val="40"/>
        </w:rPr>
        <w:t>CONTENTS</w:t>
      </w:r>
    </w:p>
    <w:p w:rsidR="005A4C10" w:rsidRPr="007A4A1E" w:rsidRDefault="005A4C10" w:rsidP="005A4C10">
      <w:pPr>
        <w:rPr>
          <w:b/>
          <w:sz w:val="40"/>
          <w:szCs w:val="40"/>
          <w:u w:val="single"/>
        </w:rPr>
      </w:pPr>
      <w:r w:rsidRPr="007A4A1E">
        <w:rPr>
          <w:b/>
          <w:sz w:val="40"/>
          <w:szCs w:val="40"/>
          <w:u w:val="single"/>
        </w:rPr>
        <w:t>Vol.71.No.3.SEP-DEC-04</w:t>
      </w:r>
    </w:p>
    <w:tbl>
      <w:tblPr>
        <w:tblStyle w:val="TableGrid"/>
        <w:tblW w:w="11624" w:type="dxa"/>
        <w:tblInd w:w="-1168" w:type="dxa"/>
        <w:tblLook w:val="04A0"/>
      </w:tblPr>
      <w:tblGrid>
        <w:gridCol w:w="6663"/>
        <w:gridCol w:w="567"/>
        <w:gridCol w:w="4394"/>
      </w:tblGrid>
      <w:tr w:rsidR="005A4C10" w:rsidRPr="00AC3A24" w:rsidTr="005A4C10">
        <w:tc>
          <w:tcPr>
            <w:tcW w:w="6663" w:type="dxa"/>
          </w:tcPr>
          <w:p w:rsidR="005A4C10" w:rsidRDefault="005A4C10" w:rsidP="00F35F6C">
            <w:r>
              <w:t xml:space="preserve">EDITORIAL </w:t>
            </w:r>
          </w:p>
          <w:p w:rsidR="005A4C10" w:rsidRPr="00AC3A24" w:rsidRDefault="005A4C10" w:rsidP="00F35F6C">
            <w:r>
              <w:t>The Vital Few or the Trivial Many?</w:t>
            </w:r>
          </w:p>
        </w:tc>
        <w:tc>
          <w:tcPr>
            <w:tcW w:w="567" w:type="dxa"/>
          </w:tcPr>
          <w:p w:rsidR="005A4C10" w:rsidRPr="00AC3A24" w:rsidRDefault="005A4C10" w:rsidP="00F35F6C">
            <w:r>
              <w:t>187</w:t>
            </w:r>
          </w:p>
        </w:tc>
        <w:tc>
          <w:tcPr>
            <w:tcW w:w="4394" w:type="dxa"/>
          </w:tcPr>
          <w:p w:rsidR="005A4C10" w:rsidRPr="00AC3A24" w:rsidRDefault="005A4C10" w:rsidP="00F35F6C">
            <w:r w:rsidRPr="00AC3A24">
              <w:t>Rebe</w:t>
            </w:r>
            <w:r>
              <w:t>c</w:t>
            </w:r>
            <w:r w:rsidRPr="00AC3A24">
              <w:t xml:space="preserve">ca l. Slayton, </w:t>
            </w:r>
          </w:p>
        </w:tc>
      </w:tr>
      <w:tr w:rsidR="005A4C10" w:rsidRPr="00AC3A24" w:rsidTr="005A4C10">
        <w:tc>
          <w:tcPr>
            <w:tcW w:w="6663" w:type="dxa"/>
          </w:tcPr>
          <w:p w:rsidR="005A4C10" w:rsidRDefault="005A4C10" w:rsidP="00F35F6C">
            <w:r>
              <w:t>LETTERS TO THE EDITOR</w:t>
            </w:r>
          </w:p>
          <w:p w:rsidR="005A4C10" w:rsidRDefault="005A4C10" w:rsidP="00F35F6C">
            <w:r>
              <w:t>Clinical Outcomes for Early Childhood Caries</w:t>
            </w:r>
          </w:p>
        </w:tc>
        <w:tc>
          <w:tcPr>
            <w:tcW w:w="567" w:type="dxa"/>
          </w:tcPr>
          <w:p w:rsidR="005A4C10" w:rsidRDefault="005A4C10" w:rsidP="00F35F6C">
            <w:r>
              <w:t>188</w:t>
            </w:r>
          </w:p>
        </w:tc>
        <w:tc>
          <w:tcPr>
            <w:tcW w:w="4394" w:type="dxa"/>
          </w:tcPr>
          <w:p w:rsidR="005A4C10" w:rsidRPr="00AC3A24" w:rsidRDefault="005A4C10" w:rsidP="00F35F6C">
            <w:r>
              <w:t xml:space="preserve">Douglas H. </w:t>
            </w:r>
            <w:proofErr w:type="spellStart"/>
            <w:r>
              <w:t>Barton,Robert</w:t>
            </w:r>
            <w:proofErr w:type="spellEnd"/>
            <w:r>
              <w:t xml:space="preserve"> </w:t>
            </w:r>
            <w:proofErr w:type="spellStart"/>
            <w:r>
              <w:t>Berkowitz,Philip</w:t>
            </w:r>
            <w:proofErr w:type="spellEnd"/>
            <w:r>
              <w:t xml:space="preserve"> </w:t>
            </w:r>
            <w:proofErr w:type="spellStart"/>
            <w:r>
              <w:t>Weintsein</w:t>
            </w:r>
            <w:proofErr w:type="spellEnd"/>
            <w:r>
              <w:t xml:space="preserve"> </w:t>
            </w:r>
          </w:p>
        </w:tc>
      </w:tr>
      <w:tr w:rsidR="005A4C10" w:rsidRPr="00AC3A24" w:rsidTr="005A4C10">
        <w:tc>
          <w:tcPr>
            <w:tcW w:w="6663" w:type="dxa"/>
          </w:tcPr>
          <w:p w:rsidR="005A4C10" w:rsidRDefault="005A4C10" w:rsidP="00F35F6C">
            <w:r>
              <w:t>CASE REPORT</w:t>
            </w:r>
          </w:p>
          <w:p w:rsidR="005A4C10" w:rsidRDefault="005A4C10" w:rsidP="00F35F6C">
            <w:r>
              <w:t>Oral Health Care for the Internationally Adopted Child: A Case Report</w:t>
            </w:r>
          </w:p>
        </w:tc>
        <w:tc>
          <w:tcPr>
            <w:tcW w:w="567" w:type="dxa"/>
          </w:tcPr>
          <w:p w:rsidR="005A4C10" w:rsidRDefault="005A4C10" w:rsidP="00F35F6C">
            <w:r>
              <w:t>190</w:t>
            </w:r>
          </w:p>
        </w:tc>
        <w:tc>
          <w:tcPr>
            <w:tcW w:w="4394" w:type="dxa"/>
          </w:tcPr>
          <w:p w:rsidR="005A4C10" w:rsidRDefault="005A4C10" w:rsidP="00F35F6C">
            <w:proofErr w:type="spellStart"/>
            <w:r>
              <w:t>Jeddrey</w:t>
            </w:r>
            <w:proofErr w:type="spellEnd"/>
            <w:r>
              <w:t xml:space="preserve"> </w:t>
            </w:r>
            <w:proofErr w:type="spellStart"/>
            <w:r>
              <w:t>T.Johnson</w:t>
            </w:r>
            <w:proofErr w:type="spellEnd"/>
          </w:p>
        </w:tc>
      </w:tr>
      <w:tr w:rsidR="005A4C10" w:rsidRPr="00AC3A24" w:rsidTr="005A4C10">
        <w:tc>
          <w:tcPr>
            <w:tcW w:w="6663" w:type="dxa"/>
          </w:tcPr>
          <w:p w:rsidR="005A4C10" w:rsidRDefault="005A4C10" w:rsidP="00F35F6C">
            <w:r>
              <w:t xml:space="preserve"> </w:t>
            </w:r>
            <w:proofErr w:type="spellStart"/>
            <w:r>
              <w:t>Periodontits</w:t>
            </w:r>
            <w:proofErr w:type="spellEnd"/>
            <w:r>
              <w:t xml:space="preserve"> as Manifestation of </w:t>
            </w:r>
            <w:proofErr w:type="spellStart"/>
            <w:r>
              <w:t>Crohn’S</w:t>
            </w:r>
            <w:proofErr w:type="spellEnd"/>
            <w:r>
              <w:t xml:space="preserve"> Disease in Primary </w:t>
            </w:r>
            <w:proofErr w:type="spellStart"/>
            <w:r>
              <w:t>Dentition:A</w:t>
            </w:r>
            <w:proofErr w:type="spellEnd"/>
            <w:r>
              <w:t xml:space="preserve"> Case Report</w:t>
            </w:r>
          </w:p>
        </w:tc>
        <w:tc>
          <w:tcPr>
            <w:tcW w:w="567" w:type="dxa"/>
          </w:tcPr>
          <w:p w:rsidR="005A4C10" w:rsidRDefault="005A4C10" w:rsidP="00F35F6C">
            <w:r>
              <w:t>193</w:t>
            </w:r>
          </w:p>
        </w:tc>
        <w:tc>
          <w:tcPr>
            <w:tcW w:w="4394" w:type="dxa"/>
          </w:tcPr>
          <w:p w:rsidR="005A4C10" w:rsidRDefault="005A4C10" w:rsidP="00F35F6C">
            <w:r>
              <w:t xml:space="preserve">Bernd </w:t>
            </w:r>
            <w:proofErr w:type="gramStart"/>
            <w:r>
              <w:t>W .</w:t>
            </w:r>
            <w:proofErr w:type="gramEnd"/>
            <w:r>
              <w:t xml:space="preserve"> </w:t>
            </w:r>
            <w:proofErr w:type="spellStart"/>
            <w:r>
              <w:t>Sigusch</w:t>
            </w:r>
            <w:proofErr w:type="spellEnd"/>
            <w:r>
              <w:t xml:space="preserve"> </w:t>
            </w:r>
          </w:p>
        </w:tc>
      </w:tr>
      <w:tr w:rsidR="005A4C10" w:rsidRPr="00AC3A24" w:rsidTr="005A4C10">
        <w:tc>
          <w:tcPr>
            <w:tcW w:w="6663" w:type="dxa"/>
          </w:tcPr>
          <w:p w:rsidR="005A4C10" w:rsidRDefault="005A4C10" w:rsidP="00F35F6C">
            <w:proofErr w:type="spellStart"/>
            <w:r>
              <w:t>Hypodontia</w:t>
            </w:r>
            <w:proofErr w:type="spellEnd"/>
            <w:r>
              <w:t xml:space="preserve"> Involving Only </w:t>
            </w:r>
            <w:proofErr w:type="spellStart"/>
            <w:r>
              <w:t>Mandibular</w:t>
            </w:r>
            <w:proofErr w:type="spellEnd"/>
            <w:r>
              <w:t xml:space="preserve"> </w:t>
            </w:r>
            <w:proofErr w:type="spellStart"/>
            <w:r>
              <w:t>Permanenet</w:t>
            </w:r>
            <w:proofErr w:type="spellEnd"/>
            <w:r>
              <w:t xml:space="preserve"> Canines: Report of Six Cases</w:t>
            </w:r>
          </w:p>
        </w:tc>
        <w:tc>
          <w:tcPr>
            <w:tcW w:w="567" w:type="dxa"/>
          </w:tcPr>
          <w:p w:rsidR="005A4C10" w:rsidRDefault="005A4C10" w:rsidP="00F35F6C">
            <w:r>
              <w:t>197</w:t>
            </w:r>
          </w:p>
        </w:tc>
        <w:tc>
          <w:tcPr>
            <w:tcW w:w="4394" w:type="dxa"/>
          </w:tcPr>
          <w:p w:rsidR="005A4C10" w:rsidRDefault="005A4C10" w:rsidP="00F35F6C">
            <w:proofErr w:type="spellStart"/>
            <w:r>
              <w:t>Shiu</w:t>
            </w:r>
            <w:proofErr w:type="spellEnd"/>
            <w:r>
              <w:t xml:space="preserve">-Yin </w:t>
            </w:r>
            <w:proofErr w:type="spellStart"/>
            <w:r>
              <w:t>Cho,Chun</w:t>
            </w:r>
            <w:proofErr w:type="spellEnd"/>
            <w:r>
              <w:t>-Kei Lee</w:t>
            </w:r>
          </w:p>
        </w:tc>
      </w:tr>
      <w:tr w:rsidR="005A4C10" w:rsidRPr="00AC3A24" w:rsidTr="005A4C10">
        <w:tc>
          <w:tcPr>
            <w:tcW w:w="6663" w:type="dxa"/>
          </w:tcPr>
          <w:p w:rsidR="005A4C10" w:rsidRDefault="005A4C10" w:rsidP="00F35F6C">
            <w:r>
              <w:t>SCIENTIFIC ARTICLE</w:t>
            </w:r>
          </w:p>
          <w:p w:rsidR="005A4C10" w:rsidRDefault="005A4C10" w:rsidP="00F35F6C">
            <w:r>
              <w:t>Relationship Between Needle Phobia and Dental Anxiety</w:t>
            </w:r>
          </w:p>
        </w:tc>
        <w:tc>
          <w:tcPr>
            <w:tcW w:w="567" w:type="dxa"/>
          </w:tcPr>
          <w:p w:rsidR="005A4C10" w:rsidRDefault="005A4C10" w:rsidP="00F35F6C">
            <w:r>
              <w:t>201</w:t>
            </w:r>
          </w:p>
        </w:tc>
        <w:tc>
          <w:tcPr>
            <w:tcW w:w="4394" w:type="dxa"/>
          </w:tcPr>
          <w:p w:rsidR="005A4C10" w:rsidRDefault="005A4C10" w:rsidP="00F35F6C">
            <w:r>
              <w:t xml:space="preserve">Martina </w:t>
            </w:r>
            <w:proofErr w:type="spellStart"/>
            <w:r>
              <w:t>Majstorovic,Jaap</w:t>
            </w:r>
            <w:proofErr w:type="spellEnd"/>
            <w:r>
              <w:t xml:space="preserve"> </w:t>
            </w:r>
            <w:proofErr w:type="spellStart"/>
            <w:r>
              <w:t>S.J.Veerkamp</w:t>
            </w:r>
            <w:proofErr w:type="spellEnd"/>
          </w:p>
        </w:tc>
      </w:tr>
      <w:tr w:rsidR="005A4C10" w:rsidRPr="00AC3A24" w:rsidTr="005A4C10">
        <w:tc>
          <w:tcPr>
            <w:tcW w:w="6663" w:type="dxa"/>
          </w:tcPr>
          <w:p w:rsidR="005A4C10" w:rsidRDefault="005A4C10" w:rsidP="00F35F6C">
            <w:r>
              <w:t>CASE REPORT</w:t>
            </w:r>
          </w:p>
          <w:p w:rsidR="005A4C10" w:rsidRDefault="005A4C10" w:rsidP="00F35F6C">
            <w:r>
              <w:t>Triple Teeth: Case Report of an Unusual Fusion Of Three Teeth</w:t>
            </w:r>
          </w:p>
        </w:tc>
        <w:tc>
          <w:tcPr>
            <w:tcW w:w="567" w:type="dxa"/>
          </w:tcPr>
          <w:p w:rsidR="005A4C10" w:rsidRDefault="005A4C10" w:rsidP="00F35F6C">
            <w:r>
              <w:t>206</w:t>
            </w:r>
          </w:p>
        </w:tc>
        <w:tc>
          <w:tcPr>
            <w:tcW w:w="4394" w:type="dxa"/>
          </w:tcPr>
          <w:p w:rsidR="005A4C10" w:rsidRDefault="005A4C10" w:rsidP="00F35F6C">
            <w:r>
              <w:t xml:space="preserve">A.R. </w:t>
            </w:r>
            <w:proofErr w:type="spellStart"/>
            <w:r>
              <w:t>Prabhakar,Nikhil</w:t>
            </w:r>
            <w:proofErr w:type="spellEnd"/>
            <w:r>
              <w:t xml:space="preserve"> </w:t>
            </w:r>
            <w:proofErr w:type="spellStart"/>
            <w:r>
              <w:t>Marwah</w:t>
            </w:r>
            <w:proofErr w:type="spellEnd"/>
            <w:r>
              <w:t xml:space="preserve">, </w:t>
            </w:r>
            <w:proofErr w:type="spellStart"/>
            <w:r>
              <w:t>O.S.Raju</w:t>
            </w:r>
            <w:proofErr w:type="spellEnd"/>
          </w:p>
        </w:tc>
      </w:tr>
      <w:tr w:rsidR="005A4C10" w:rsidRPr="00AC3A24" w:rsidTr="005A4C10">
        <w:tc>
          <w:tcPr>
            <w:tcW w:w="6663" w:type="dxa"/>
          </w:tcPr>
          <w:p w:rsidR="005A4C10" w:rsidRDefault="005A4C10" w:rsidP="00F35F6C">
            <w:r>
              <w:t>SCIENTIFIC ARTICLE</w:t>
            </w:r>
          </w:p>
          <w:p w:rsidR="005A4C10" w:rsidRDefault="005A4C10" w:rsidP="00F35F6C">
            <w:proofErr w:type="spellStart"/>
            <w:r>
              <w:t>Microleakage</w:t>
            </w:r>
            <w:proofErr w:type="spellEnd"/>
            <w:r>
              <w:t xml:space="preserve"> of Restorative Techniques for </w:t>
            </w:r>
            <w:proofErr w:type="spellStart"/>
            <w:r>
              <w:t>Pulpotomized</w:t>
            </w:r>
            <w:proofErr w:type="spellEnd"/>
            <w:r>
              <w:t xml:space="preserve"> Primary Molars</w:t>
            </w:r>
          </w:p>
        </w:tc>
        <w:tc>
          <w:tcPr>
            <w:tcW w:w="567" w:type="dxa"/>
          </w:tcPr>
          <w:p w:rsidR="005A4C10" w:rsidRDefault="005A4C10" w:rsidP="00F35F6C">
            <w:r>
              <w:t>209</w:t>
            </w:r>
          </w:p>
        </w:tc>
        <w:tc>
          <w:tcPr>
            <w:tcW w:w="4394" w:type="dxa"/>
          </w:tcPr>
          <w:p w:rsidR="005A4C10" w:rsidRDefault="005A4C10" w:rsidP="00F35F6C">
            <w:proofErr w:type="spellStart"/>
            <w:r>
              <w:t>Marcio</w:t>
            </w:r>
            <w:proofErr w:type="spellEnd"/>
            <w:r>
              <w:t xml:space="preserve"> </w:t>
            </w:r>
            <w:proofErr w:type="spellStart"/>
            <w:r>
              <w:t>Guelmann</w:t>
            </w:r>
            <w:proofErr w:type="spellEnd"/>
            <w:r>
              <w:t xml:space="preserve">, Kelsey L. </w:t>
            </w:r>
            <w:proofErr w:type="spellStart"/>
            <w:r>
              <w:t>Bookmyer</w:t>
            </w:r>
            <w:proofErr w:type="spellEnd"/>
            <w:r>
              <w:t xml:space="preserve">, Patricia </w:t>
            </w:r>
            <w:proofErr w:type="spellStart"/>
            <w:r>
              <w:t>Villalta</w:t>
            </w:r>
            <w:proofErr w:type="spellEnd"/>
            <w:r>
              <w:t xml:space="preserve"> ,Franklin Garcia-Godoy</w:t>
            </w:r>
          </w:p>
        </w:tc>
      </w:tr>
      <w:tr w:rsidR="005A4C10" w:rsidRPr="00AC3A24" w:rsidTr="005A4C10">
        <w:tc>
          <w:tcPr>
            <w:tcW w:w="6663" w:type="dxa"/>
          </w:tcPr>
          <w:p w:rsidR="005A4C10" w:rsidRDefault="005A4C10" w:rsidP="00F35F6C">
            <w:r>
              <w:t>Clinical Evaluation of Two Different Methods of Stainless Steel Esthetic Crowns</w:t>
            </w:r>
          </w:p>
        </w:tc>
        <w:tc>
          <w:tcPr>
            <w:tcW w:w="567" w:type="dxa"/>
          </w:tcPr>
          <w:p w:rsidR="005A4C10" w:rsidRDefault="005A4C10" w:rsidP="00F35F6C">
            <w:r>
              <w:t>212</w:t>
            </w:r>
          </w:p>
        </w:tc>
        <w:tc>
          <w:tcPr>
            <w:tcW w:w="4394" w:type="dxa"/>
          </w:tcPr>
          <w:p w:rsidR="005A4C10" w:rsidRDefault="005A4C10" w:rsidP="00F35F6C">
            <w:proofErr w:type="spellStart"/>
            <w:r>
              <w:t>Yucel</w:t>
            </w:r>
            <w:proofErr w:type="spellEnd"/>
            <w:r>
              <w:t xml:space="preserve"> </w:t>
            </w:r>
            <w:proofErr w:type="spellStart"/>
            <w:r>
              <w:t>Yilmaz,Mutlu</w:t>
            </w:r>
            <w:proofErr w:type="spellEnd"/>
            <w:r>
              <w:t xml:space="preserve"> </w:t>
            </w:r>
            <w:proofErr w:type="spellStart"/>
            <w:r>
              <w:t>Elcin</w:t>
            </w:r>
            <w:proofErr w:type="spellEnd"/>
            <w:r>
              <w:t xml:space="preserve"> </w:t>
            </w:r>
            <w:proofErr w:type="spellStart"/>
            <w:r>
              <w:t>Kocogullari</w:t>
            </w:r>
            <w:proofErr w:type="spellEnd"/>
          </w:p>
        </w:tc>
      </w:tr>
      <w:tr w:rsidR="005A4C10" w:rsidRPr="00AC3A24" w:rsidTr="005A4C10">
        <w:tc>
          <w:tcPr>
            <w:tcW w:w="6663" w:type="dxa"/>
          </w:tcPr>
          <w:p w:rsidR="005A4C10" w:rsidRDefault="005A4C10" w:rsidP="00F35F6C">
            <w:r>
              <w:t>CASE REPORT</w:t>
            </w:r>
          </w:p>
          <w:p w:rsidR="005A4C10" w:rsidRDefault="005A4C10" w:rsidP="00F35F6C">
            <w:r>
              <w:t>Self-inflicted Gingival Injury in a Pediatric Patient: A Case Report</w:t>
            </w:r>
          </w:p>
        </w:tc>
        <w:tc>
          <w:tcPr>
            <w:tcW w:w="567" w:type="dxa"/>
          </w:tcPr>
          <w:p w:rsidR="005A4C10" w:rsidRDefault="005A4C10" w:rsidP="00F35F6C">
            <w:r>
              <w:t>215</w:t>
            </w:r>
          </w:p>
        </w:tc>
        <w:tc>
          <w:tcPr>
            <w:tcW w:w="4394" w:type="dxa"/>
          </w:tcPr>
          <w:p w:rsidR="005A4C10" w:rsidRDefault="005A4C10" w:rsidP="00F35F6C">
            <w:r>
              <w:t xml:space="preserve">Ana Beatriz Alonso </w:t>
            </w:r>
            <w:proofErr w:type="spellStart"/>
            <w:r>
              <w:t>Chevitarese</w:t>
            </w:r>
            <w:proofErr w:type="spellEnd"/>
            <w:r>
              <w:t xml:space="preserve">, </w:t>
            </w:r>
            <w:proofErr w:type="spellStart"/>
            <w:r>
              <w:t>Daniella</w:t>
            </w:r>
            <w:proofErr w:type="spellEnd"/>
            <w:r>
              <w:t xml:space="preserve"> Della </w:t>
            </w:r>
            <w:proofErr w:type="spellStart"/>
            <w:r>
              <w:t>Valle,Laura</w:t>
            </w:r>
            <w:proofErr w:type="spellEnd"/>
            <w:r>
              <w:t xml:space="preserve"> Primo </w:t>
            </w:r>
          </w:p>
        </w:tc>
      </w:tr>
      <w:tr w:rsidR="005A4C10" w:rsidRPr="00AC3A24" w:rsidTr="005A4C10">
        <w:tc>
          <w:tcPr>
            <w:tcW w:w="6663" w:type="dxa"/>
          </w:tcPr>
          <w:p w:rsidR="005A4C10" w:rsidRDefault="005A4C10" w:rsidP="00F35F6C">
            <w:r>
              <w:t xml:space="preserve">PUBLIC HEALTH </w:t>
            </w:r>
          </w:p>
          <w:p w:rsidR="005A4C10" w:rsidRDefault="005A4C10" w:rsidP="00F35F6C">
            <w:r>
              <w:t xml:space="preserve">Female Dental </w:t>
            </w:r>
            <w:proofErr w:type="spellStart"/>
            <w:r>
              <w:t>Practiitioners</w:t>
            </w:r>
            <w:proofErr w:type="spellEnd"/>
            <w:r>
              <w:t xml:space="preserve"> and Care of Special Needs Children</w:t>
            </w:r>
          </w:p>
        </w:tc>
        <w:tc>
          <w:tcPr>
            <w:tcW w:w="567" w:type="dxa"/>
          </w:tcPr>
          <w:p w:rsidR="005A4C10" w:rsidRDefault="005A4C10" w:rsidP="00F35F6C">
            <w:r>
              <w:t>218</w:t>
            </w:r>
          </w:p>
        </w:tc>
        <w:tc>
          <w:tcPr>
            <w:tcW w:w="4394" w:type="dxa"/>
          </w:tcPr>
          <w:p w:rsidR="005A4C10" w:rsidRDefault="005A4C10" w:rsidP="00F35F6C">
            <w:proofErr w:type="spellStart"/>
            <w:r>
              <w:t>H.Barry</w:t>
            </w:r>
            <w:proofErr w:type="spellEnd"/>
            <w:r>
              <w:t xml:space="preserve"> Waldman, Steven </w:t>
            </w:r>
            <w:proofErr w:type="spellStart"/>
            <w:r>
              <w:t>P.Perlman</w:t>
            </w:r>
            <w:proofErr w:type="spellEnd"/>
          </w:p>
        </w:tc>
      </w:tr>
    </w:tbl>
    <w:p w:rsidR="005A4C10" w:rsidRDefault="005A4C10" w:rsidP="005A4C10">
      <w:pPr>
        <w:rPr>
          <w:sz w:val="40"/>
          <w:szCs w:val="40"/>
        </w:rPr>
      </w:pPr>
    </w:p>
    <w:p w:rsidR="005932CC" w:rsidRDefault="005932CC"/>
    <w:sectPr w:rsidR="005932CC" w:rsidSect="005A4C10">
      <w:pgSz w:w="11906" w:h="16838"/>
      <w:pgMar w:top="0" w:right="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4C10"/>
    <w:rsid w:val="005932CC"/>
    <w:rsid w:val="005A4C10"/>
    <w:rsid w:val="008C5567"/>
    <w:rsid w:val="00F17193"/>
    <w:rsid w:val="00FC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C1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C1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6432</Characters>
  <Application>Microsoft Office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2014-10-02T10:43:00Z</dcterms:created>
  <dcterms:modified xsi:type="dcterms:W3CDTF">2014-10-02T10:43:00Z</dcterms:modified>
</cp:coreProperties>
</file>