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5D" w:rsidRPr="00811D3D" w:rsidRDefault="0091165C" w:rsidP="002F435D">
      <w:pPr>
        <w:jc w:val="center"/>
        <w:rPr>
          <w:b/>
          <w:sz w:val="56"/>
          <w:szCs w:val="56"/>
        </w:rPr>
      </w:pPr>
      <w:r w:rsidRPr="00811D3D">
        <w:rPr>
          <w:b/>
          <w:sz w:val="56"/>
          <w:szCs w:val="56"/>
        </w:rPr>
        <w:t>JOURNAL OF PROSTHODONTICS</w:t>
      </w:r>
    </w:p>
    <w:p w:rsidR="002F435D" w:rsidRPr="0091165C" w:rsidRDefault="002F435D" w:rsidP="002F435D">
      <w:pPr>
        <w:rPr>
          <w:b/>
          <w:sz w:val="40"/>
          <w:szCs w:val="40"/>
          <w:u w:val="single"/>
        </w:rPr>
      </w:pPr>
      <w:r w:rsidRPr="0091165C">
        <w:rPr>
          <w:b/>
          <w:sz w:val="40"/>
          <w:szCs w:val="40"/>
        </w:rPr>
        <w:t xml:space="preserve">CONTENTS </w:t>
      </w:r>
      <w:r w:rsidRPr="0091165C">
        <w:rPr>
          <w:b/>
          <w:sz w:val="40"/>
          <w:szCs w:val="40"/>
        </w:rPr>
        <w:br/>
      </w:r>
      <w:r w:rsidRPr="0091165C">
        <w:rPr>
          <w:b/>
          <w:sz w:val="40"/>
          <w:szCs w:val="40"/>
          <w:u w:val="single"/>
        </w:rPr>
        <w:t xml:space="preserve"> Vol.</w:t>
      </w:r>
      <w:r w:rsidR="00A5128F" w:rsidRPr="0091165C">
        <w:rPr>
          <w:b/>
          <w:sz w:val="40"/>
          <w:szCs w:val="40"/>
          <w:u w:val="single"/>
        </w:rPr>
        <w:t>21</w:t>
      </w:r>
      <w:r w:rsidRPr="0091165C">
        <w:rPr>
          <w:b/>
          <w:sz w:val="40"/>
          <w:szCs w:val="40"/>
          <w:u w:val="single"/>
        </w:rPr>
        <w:t xml:space="preserve">–No.1 </w:t>
      </w:r>
      <w:r w:rsidR="00811D3D" w:rsidRPr="0091165C">
        <w:rPr>
          <w:b/>
          <w:sz w:val="40"/>
          <w:szCs w:val="40"/>
          <w:u w:val="single"/>
        </w:rPr>
        <w:t>JAN</w:t>
      </w:r>
      <w:r w:rsidRPr="0091165C">
        <w:rPr>
          <w:b/>
          <w:sz w:val="40"/>
          <w:szCs w:val="40"/>
          <w:u w:val="single"/>
        </w:rPr>
        <w:t xml:space="preserve"> 2</w:t>
      </w:r>
      <w:r w:rsidR="0069014C" w:rsidRPr="0091165C">
        <w:rPr>
          <w:b/>
          <w:sz w:val="40"/>
          <w:szCs w:val="40"/>
          <w:u w:val="single"/>
        </w:rPr>
        <w:t>012</w:t>
      </w:r>
    </w:p>
    <w:tbl>
      <w:tblPr>
        <w:tblStyle w:val="TableGrid"/>
        <w:tblW w:w="11766" w:type="dxa"/>
        <w:tblInd w:w="-318" w:type="dxa"/>
        <w:tblLayout w:type="fixed"/>
        <w:tblLook w:val="04A0"/>
      </w:tblPr>
      <w:tblGrid>
        <w:gridCol w:w="6096"/>
        <w:gridCol w:w="630"/>
        <w:gridCol w:w="5040"/>
      </w:tblGrid>
      <w:tr w:rsidR="002F435D" w:rsidRPr="00887837" w:rsidTr="0091165C">
        <w:trPr>
          <w:trHeight w:val="422"/>
        </w:trPr>
        <w:tc>
          <w:tcPr>
            <w:tcW w:w="6096" w:type="dxa"/>
          </w:tcPr>
          <w:p w:rsidR="00F5366E" w:rsidRPr="0091165C" w:rsidRDefault="00564297" w:rsidP="00E5590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hyperlink r:id="rId5" w:history="1">
              <w:proofErr w:type="spellStart"/>
              <w:r w:rsidR="00F5366E" w:rsidRPr="0091165C">
                <w:rPr>
                  <w:rFonts w:eastAsia="Times New Roman" w:cstheme="minorHAnsi"/>
                </w:rPr>
                <w:t>Prosthodontists</w:t>
              </w:r>
              <w:proofErr w:type="spellEnd"/>
              <w:r w:rsidR="00F5366E" w:rsidRPr="0091165C">
                <w:rPr>
                  <w:rFonts w:eastAsia="Times New Roman" w:cstheme="minorHAnsi"/>
                </w:rPr>
                <w:t xml:space="preserve">  as Deans </w:t>
              </w:r>
            </w:hyperlink>
          </w:p>
          <w:p w:rsidR="002F435D" w:rsidRPr="0091165C" w:rsidRDefault="002F435D" w:rsidP="00E70541">
            <w:pPr>
              <w:tabs>
                <w:tab w:val="left" w:pos="1875"/>
              </w:tabs>
              <w:rPr>
                <w:rFonts w:cstheme="minorHAnsi"/>
              </w:rPr>
            </w:pPr>
          </w:p>
        </w:tc>
        <w:tc>
          <w:tcPr>
            <w:tcW w:w="630" w:type="dxa"/>
          </w:tcPr>
          <w:p w:rsidR="002F435D" w:rsidRPr="0091165C" w:rsidRDefault="00F5366E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1</w:t>
            </w:r>
          </w:p>
        </w:tc>
        <w:tc>
          <w:tcPr>
            <w:tcW w:w="5040" w:type="dxa"/>
          </w:tcPr>
          <w:p w:rsidR="00A3122D" w:rsidRPr="0091165C" w:rsidRDefault="00F5366E" w:rsidP="000D3E8F">
            <w:pPr>
              <w:tabs>
                <w:tab w:val="left" w:pos="1251"/>
              </w:tabs>
              <w:spacing w:before="100" w:beforeAutospacing="1" w:after="100" w:afterAutospacing="1"/>
              <w:rPr>
                <w:rFonts w:cstheme="minorHAnsi"/>
              </w:rPr>
            </w:pPr>
            <w:r w:rsidRPr="0091165C">
              <w:rPr>
                <w:rFonts w:eastAsia="Times New Roman" w:cstheme="minorHAnsi"/>
              </w:rPr>
              <w:t>David A. Felton</w:t>
            </w:r>
          </w:p>
        </w:tc>
      </w:tr>
      <w:tr w:rsidR="002F435D" w:rsidRPr="00887837" w:rsidTr="0091165C">
        <w:tc>
          <w:tcPr>
            <w:tcW w:w="6096" w:type="dxa"/>
          </w:tcPr>
          <w:p w:rsidR="00422507" w:rsidRPr="0091165C" w:rsidRDefault="008C1A23" w:rsidP="0042250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90"/>
              <w:outlineLvl w:val="2"/>
              <w:rPr>
                <w:rFonts w:cstheme="minorHAnsi"/>
              </w:rPr>
            </w:pPr>
            <w:r w:rsidRPr="0091165C">
              <w:rPr>
                <w:rFonts w:eastAsia="Times New Roman" w:cstheme="minorHAnsi"/>
                <w:bCs/>
              </w:rPr>
              <w:t>Articles</w:t>
            </w:r>
          </w:p>
          <w:p w:rsidR="002F435D" w:rsidRPr="0091165C" w:rsidRDefault="00250A71" w:rsidP="0042250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90"/>
              <w:outlineLvl w:val="2"/>
              <w:rPr>
                <w:rFonts w:cstheme="minorHAnsi"/>
              </w:rPr>
            </w:pPr>
            <w:r w:rsidRPr="0091165C">
              <w:rPr>
                <w:rFonts w:eastAsia="Times New Roman" w:cstheme="minorHAnsi"/>
              </w:rPr>
              <w:t xml:space="preserve">Effect of </w:t>
            </w:r>
            <w:proofErr w:type="spellStart"/>
            <w:r w:rsidRPr="0091165C">
              <w:rPr>
                <w:rFonts w:eastAsia="Times New Roman" w:cstheme="minorHAnsi"/>
              </w:rPr>
              <w:t>Chlorhexidine</w:t>
            </w:r>
            <w:proofErr w:type="spellEnd"/>
            <w:r w:rsidRPr="0091165C">
              <w:rPr>
                <w:rFonts w:eastAsia="Times New Roman" w:cstheme="minorHAnsi"/>
              </w:rPr>
              <w:t xml:space="preserve"> on Denture </w:t>
            </w:r>
            <w:proofErr w:type="spellStart"/>
            <w:r w:rsidRPr="0091165C">
              <w:rPr>
                <w:rFonts w:eastAsia="Times New Roman" w:cstheme="minorHAnsi"/>
              </w:rPr>
              <w:t>Biofilm</w:t>
            </w:r>
            <w:proofErr w:type="spellEnd"/>
            <w:r w:rsidRPr="0091165C">
              <w:rPr>
                <w:rFonts w:eastAsia="Times New Roman" w:cstheme="minorHAnsi"/>
              </w:rPr>
              <w:t xml:space="preserve"> Accumulation </w:t>
            </w:r>
          </w:p>
        </w:tc>
        <w:tc>
          <w:tcPr>
            <w:tcW w:w="630" w:type="dxa"/>
          </w:tcPr>
          <w:p w:rsidR="002F435D" w:rsidRPr="0091165C" w:rsidRDefault="009D0E6F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2</w:t>
            </w:r>
          </w:p>
        </w:tc>
        <w:tc>
          <w:tcPr>
            <w:tcW w:w="5040" w:type="dxa"/>
          </w:tcPr>
          <w:p w:rsidR="002F435D" w:rsidRPr="0091165C" w:rsidRDefault="009450AA" w:rsidP="00090F95">
            <w:pPr>
              <w:spacing w:before="100" w:beforeAutospacing="1" w:after="100" w:afterAutospacing="1"/>
              <w:rPr>
                <w:rFonts w:cstheme="minorHAnsi"/>
              </w:rPr>
            </w:pPr>
            <w:r w:rsidRPr="0091165C">
              <w:rPr>
                <w:rFonts w:eastAsia="Times New Roman" w:cstheme="minorHAnsi"/>
              </w:rPr>
              <w:t xml:space="preserve">Ingrid Machado de Andrade, Patricia C. Cruz, </w:t>
            </w:r>
            <w:proofErr w:type="spellStart"/>
            <w:r w:rsidRPr="0091165C">
              <w:rPr>
                <w:rFonts w:eastAsia="Times New Roman" w:cstheme="minorHAnsi"/>
              </w:rPr>
              <w:t>Cláudia</w:t>
            </w:r>
            <w:proofErr w:type="spellEnd"/>
            <w:r w:rsidRPr="0091165C">
              <w:rPr>
                <w:rFonts w:eastAsia="Times New Roman" w:cstheme="minorHAnsi"/>
              </w:rPr>
              <w:t xml:space="preserve"> H. Silva-</w:t>
            </w:r>
            <w:proofErr w:type="spellStart"/>
            <w:r w:rsidRPr="0091165C">
              <w:rPr>
                <w:rFonts w:eastAsia="Times New Roman" w:cstheme="minorHAnsi"/>
              </w:rPr>
              <w:t>Lovato</w:t>
            </w:r>
            <w:proofErr w:type="spellEnd"/>
            <w:r w:rsidRPr="0091165C">
              <w:rPr>
                <w:rFonts w:eastAsia="Times New Roman" w:cstheme="minorHAnsi"/>
              </w:rPr>
              <w:t xml:space="preserve">, Raphael F. de Souza, Maria Cristina </w:t>
            </w:r>
            <w:proofErr w:type="spellStart"/>
            <w:r w:rsidRPr="0091165C">
              <w:rPr>
                <w:rFonts w:eastAsia="Times New Roman" w:cstheme="minorHAnsi"/>
              </w:rPr>
              <w:t>Monteiro</w:t>
            </w:r>
            <w:proofErr w:type="spellEnd"/>
            <w:r w:rsidRPr="0091165C">
              <w:rPr>
                <w:rFonts w:eastAsia="Times New Roman" w:cstheme="minorHAnsi"/>
              </w:rPr>
              <w:t xml:space="preserve"> Souza-</w:t>
            </w:r>
            <w:proofErr w:type="spellStart"/>
            <w:r w:rsidRPr="0091165C">
              <w:rPr>
                <w:rFonts w:eastAsia="Times New Roman" w:cstheme="minorHAnsi"/>
              </w:rPr>
              <w:t>Gugelmin</w:t>
            </w:r>
            <w:proofErr w:type="spellEnd"/>
            <w:r w:rsidRPr="0091165C">
              <w:rPr>
                <w:rFonts w:eastAsia="Times New Roman" w:cstheme="minorHAnsi"/>
              </w:rPr>
              <w:t xml:space="preserve"> and Helena de </w:t>
            </w:r>
            <w:proofErr w:type="spellStart"/>
            <w:r w:rsidRPr="0091165C">
              <w:rPr>
                <w:rFonts w:eastAsia="Times New Roman" w:cstheme="minorHAnsi"/>
              </w:rPr>
              <w:t>Freitas</w:t>
            </w:r>
            <w:proofErr w:type="spellEnd"/>
            <w:r w:rsidRPr="0091165C">
              <w:rPr>
                <w:rFonts w:eastAsia="Times New Roman" w:cstheme="minorHAnsi"/>
              </w:rPr>
              <w:t xml:space="preserve"> Oliveira </w:t>
            </w:r>
            <w:proofErr w:type="spellStart"/>
            <w:r w:rsidRPr="0091165C">
              <w:rPr>
                <w:rFonts w:eastAsia="Times New Roman" w:cstheme="minorHAnsi"/>
              </w:rPr>
              <w:t>Paranhos</w:t>
            </w:r>
            <w:proofErr w:type="spellEnd"/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AF3205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Silver Distribution and Release from an Antimicrobial Denture Base Resin Containing Silver Colloidal </w:t>
            </w:r>
            <w:proofErr w:type="spellStart"/>
            <w:r w:rsidRPr="0091165C">
              <w:rPr>
                <w:rFonts w:cstheme="minorHAnsi"/>
              </w:rPr>
              <w:t>Nanoparticles</w:t>
            </w:r>
            <w:proofErr w:type="spellEnd"/>
          </w:p>
        </w:tc>
        <w:tc>
          <w:tcPr>
            <w:tcW w:w="630" w:type="dxa"/>
          </w:tcPr>
          <w:p w:rsidR="002F435D" w:rsidRPr="0091165C" w:rsidRDefault="00AF3205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7</w:t>
            </w:r>
          </w:p>
        </w:tc>
        <w:tc>
          <w:tcPr>
            <w:tcW w:w="5040" w:type="dxa"/>
          </w:tcPr>
          <w:p w:rsidR="002F435D" w:rsidRPr="0091165C" w:rsidRDefault="00F5276D" w:rsidP="00F5276D">
            <w:pPr>
              <w:spacing w:before="100" w:beforeAutospacing="1" w:after="100" w:afterAutospacing="1"/>
              <w:rPr>
                <w:rFonts w:cstheme="minorHAnsi"/>
              </w:rPr>
            </w:pPr>
            <w:r w:rsidRPr="0091165C">
              <w:rPr>
                <w:rFonts w:eastAsia="Times New Roman" w:cstheme="minorHAnsi"/>
              </w:rPr>
              <w:t xml:space="preserve">Douglas Roberto </w:t>
            </w:r>
            <w:proofErr w:type="spellStart"/>
            <w:r w:rsidRPr="0091165C">
              <w:rPr>
                <w:rFonts w:eastAsia="Times New Roman" w:cstheme="minorHAnsi"/>
              </w:rPr>
              <w:t>Monteiro</w:t>
            </w:r>
            <w:proofErr w:type="spellEnd"/>
            <w:r w:rsidRPr="0091165C">
              <w:rPr>
                <w:rFonts w:eastAsia="Times New Roman" w:cstheme="minorHAnsi"/>
              </w:rPr>
              <w:t xml:space="preserve">, </w:t>
            </w:r>
            <w:proofErr w:type="spellStart"/>
            <w:r w:rsidRPr="0091165C">
              <w:rPr>
                <w:rFonts w:eastAsia="Times New Roman" w:cstheme="minorHAnsi"/>
              </w:rPr>
              <w:t>Luiz</w:t>
            </w:r>
            <w:proofErr w:type="spellEnd"/>
            <w:r w:rsidRPr="0091165C">
              <w:rPr>
                <w:rFonts w:eastAsia="Times New Roman" w:cstheme="minorHAnsi"/>
              </w:rPr>
              <w:t xml:space="preserve"> Fernando </w:t>
            </w:r>
            <w:proofErr w:type="spellStart"/>
            <w:r w:rsidRPr="0091165C">
              <w:rPr>
                <w:rFonts w:eastAsia="Times New Roman" w:cstheme="minorHAnsi"/>
              </w:rPr>
              <w:t>Gorup</w:t>
            </w:r>
            <w:proofErr w:type="spellEnd"/>
            <w:r w:rsidRPr="0091165C">
              <w:rPr>
                <w:rFonts w:eastAsia="Times New Roman" w:cstheme="minorHAnsi"/>
              </w:rPr>
              <w:t xml:space="preserve">, </w:t>
            </w:r>
            <w:proofErr w:type="spellStart"/>
            <w:r w:rsidRPr="0091165C">
              <w:rPr>
                <w:rFonts w:eastAsia="Times New Roman" w:cstheme="minorHAnsi"/>
              </w:rPr>
              <w:t>Aline</w:t>
            </w:r>
            <w:proofErr w:type="spellEnd"/>
            <w:r w:rsidRPr="0091165C">
              <w:rPr>
                <w:rFonts w:eastAsia="Times New Roman" w:cstheme="minorHAnsi"/>
              </w:rPr>
              <w:t xml:space="preserve"> Satie </w:t>
            </w:r>
            <w:proofErr w:type="spellStart"/>
            <w:r w:rsidRPr="0091165C">
              <w:rPr>
                <w:rFonts w:eastAsia="Times New Roman" w:cstheme="minorHAnsi"/>
              </w:rPr>
              <w:t>Takamiya</w:t>
            </w:r>
            <w:proofErr w:type="spellEnd"/>
            <w:r w:rsidRPr="0091165C">
              <w:rPr>
                <w:rFonts w:eastAsia="Times New Roman" w:cstheme="minorHAnsi"/>
              </w:rPr>
              <w:t xml:space="preserve">, Emerson </w:t>
            </w:r>
            <w:proofErr w:type="spellStart"/>
            <w:r w:rsidRPr="0091165C">
              <w:rPr>
                <w:rFonts w:eastAsia="Times New Roman" w:cstheme="minorHAnsi"/>
              </w:rPr>
              <w:t>Rodrigues</w:t>
            </w:r>
            <w:proofErr w:type="spellEnd"/>
            <w:r w:rsidRPr="0091165C">
              <w:rPr>
                <w:rFonts w:eastAsia="Times New Roman" w:cstheme="minorHAnsi"/>
              </w:rPr>
              <w:t xml:space="preserve"> de </w:t>
            </w:r>
            <w:proofErr w:type="spellStart"/>
            <w:r w:rsidRPr="0091165C">
              <w:rPr>
                <w:rFonts w:eastAsia="Times New Roman" w:cstheme="minorHAnsi"/>
              </w:rPr>
              <w:t>Camargo</w:t>
            </w:r>
            <w:proofErr w:type="spellEnd"/>
            <w:r w:rsidRPr="0091165C">
              <w:rPr>
                <w:rFonts w:eastAsia="Times New Roman" w:cstheme="minorHAnsi"/>
              </w:rPr>
              <w:t xml:space="preserve">, </w:t>
            </w:r>
            <w:proofErr w:type="spellStart"/>
            <w:r w:rsidRPr="0091165C">
              <w:rPr>
                <w:rFonts w:eastAsia="Times New Roman" w:cstheme="minorHAnsi"/>
              </w:rPr>
              <w:t>Adhemar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Colla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Ruvolo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Filho</w:t>
            </w:r>
            <w:proofErr w:type="spellEnd"/>
            <w:r w:rsidRPr="0091165C">
              <w:rPr>
                <w:rFonts w:eastAsia="Times New Roman" w:cstheme="minorHAnsi"/>
              </w:rPr>
              <w:t xml:space="preserve"> and Debora Barros </w:t>
            </w:r>
            <w:proofErr w:type="spellStart"/>
            <w:r w:rsidRPr="0091165C">
              <w:rPr>
                <w:rFonts w:eastAsia="Times New Roman" w:cstheme="minorHAnsi"/>
              </w:rPr>
              <w:t>Barbosa</w:t>
            </w:r>
            <w:proofErr w:type="spellEnd"/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2002B8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Disinfection of Bacterially Contaminated Hydrophilic PVS Impression Materials</w:t>
            </w:r>
          </w:p>
        </w:tc>
        <w:tc>
          <w:tcPr>
            <w:tcW w:w="630" w:type="dxa"/>
          </w:tcPr>
          <w:p w:rsidR="002F435D" w:rsidRPr="0091165C" w:rsidRDefault="002002B8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16</w:t>
            </w:r>
          </w:p>
        </w:tc>
        <w:tc>
          <w:tcPr>
            <w:tcW w:w="5040" w:type="dxa"/>
          </w:tcPr>
          <w:p w:rsidR="002F435D" w:rsidRPr="0091165C" w:rsidRDefault="002002B8" w:rsidP="002002B8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91165C">
              <w:rPr>
                <w:rFonts w:eastAsia="Times New Roman" w:cstheme="minorHAnsi"/>
              </w:rPr>
              <w:t>Emad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Wadie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Estafanous</w:t>
            </w:r>
            <w:proofErr w:type="spellEnd"/>
            <w:r w:rsidRPr="0091165C">
              <w:rPr>
                <w:rFonts w:eastAsia="Times New Roman" w:cstheme="minorHAnsi"/>
              </w:rPr>
              <w:t xml:space="preserve">, Charles John </w:t>
            </w:r>
            <w:proofErr w:type="spellStart"/>
            <w:r w:rsidRPr="0091165C">
              <w:rPr>
                <w:rFonts w:eastAsia="Times New Roman" w:cstheme="minorHAnsi"/>
              </w:rPr>
              <w:t>Palenik</w:t>
            </w:r>
            <w:proofErr w:type="spellEnd"/>
            <w:r w:rsidRPr="0091165C">
              <w:rPr>
                <w:rFonts w:eastAsia="Times New Roman" w:cstheme="minorHAnsi"/>
              </w:rPr>
              <w:t xml:space="preserve"> and Jeffrey A. Platt</w:t>
            </w:r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5A3228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Fatigue and Fracture Resistance of </w:t>
            </w:r>
            <w:proofErr w:type="spellStart"/>
            <w:r w:rsidRPr="0091165C">
              <w:rPr>
                <w:rFonts w:cstheme="minorHAnsi"/>
              </w:rPr>
              <w:t>Zirconia</w:t>
            </w:r>
            <w:proofErr w:type="spellEnd"/>
            <w:r w:rsidRPr="0091165C">
              <w:rPr>
                <w:rFonts w:cstheme="minorHAnsi"/>
              </w:rPr>
              <w:t xml:space="preserve"> Crowns Prepared with Different Finish Line Designs </w:t>
            </w:r>
          </w:p>
        </w:tc>
        <w:tc>
          <w:tcPr>
            <w:tcW w:w="630" w:type="dxa"/>
          </w:tcPr>
          <w:p w:rsidR="002F435D" w:rsidRPr="0091165C" w:rsidRDefault="00111DD6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22</w:t>
            </w:r>
          </w:p>
        </w:tc>
        <w:tc>
          <w:tcPr>
            <w:tcW w:w="5040" w:type="dxa"/>
          </w:tcPr>
          <w:p w:rsidR="002F435D" w:rsidRPr="0091165C" w:rsidRDefault="00111DD6" w:rsidP="00111DD6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91165C">
              <w:rPr>
                <w:rFonts w:eastAsia="Times New Roman" w:cstheme="minorHAnsi"/>
              </w:rPr>
              <w:t>Moustafa</w:t>
            </w:r>
            <w:proofErr w:type="spellEnd"/>
            <w:r w:rsidRPr="0091165C">
              <w:rPr>
                <w:rFonts w:eastAsia="Times New Roman" w:cstheme="minorHAnsi"/>
              </w:rPr>
              <w:t xml:space="preserve"> N. </w:t>
            </w:r>
            <w:proofErr w:type="spellStart"/>
            <w:r w:rsidRPr="0091165C">
              <w:rPr>
                <w:rFonts w:eastAsia="Times New Roman" w:cstheme="minorHAnsi"/>
              </w:rPr>
              <w:t>Aboushelib</w:t>
            </w:r>
            <w:proofErr w:type="spellEnd"/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9278A3" w:rsidP="002F435D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Fatigue Resistance and </w:t>
            </w:r>
            <w:proofErr w:type="spellStart"/>
            <w:r w:rsidRPr="0091165C">
              <w:rPr>
                <w:rFonts w:cstheme="minorHAnsi"/>
              </w:rPr>
              <w:t>Microleakage</w:t>
            </w:r>
            <w:proofErr w:type="spellEnd"/>
            <w:r w:rsidRPr="0091165C">
              <w:rPr>
                <w:rFonts w:cstheme="minorHAnsi"/>
              </w:rPr>
              <w:t xml:space="preserve"> of CAD/CAM Ceramic and Composite Molar Crowns</w:t>
            </w:r>
          </w:p>
        </w:tc>
        <w:tc>
          <w:tcPr>
            <w:tcW w:w="630" w:type="dxa"/>
          </w:tcPr>
          <w:p w:rsidR="002F435D" w:rsidRPr="0091165C" w:rsidRDefault="000512DB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28</w:t>
            </w:r>
          </w:p>
        </w:tc>
        <w:tc>
          <w:tcPr>
            <w:tcW w:w="5040" w:type="dxa"/>
          </w:tcPr>
          <w:p w:rsidR="002F435D" w:rsidRPr="0091165C" w:rsidRDefault="00784B9C" w:rsidP="00784B9C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91165C">
              <w:rPr>
                <w:rFonts w:eastAsia="Times New Roman" w:cstheme="minorHAnsi"/>
              </w:rPr>
              <w:t>Amr</w:t>
            </w:r>
            <w:proofErr w:type="spellEnd"/>
            <w:r w:rsidRPr="0091165C">
              <w:rPr>
                <w:rFonts w:eastAsia="Times New Roman" w:cstheme="minorHAnsi"/>
              </w:rPr>
              <w:t xml:space="preserve"> S. </w:t>
            </w:r>
            <w:proofErr w:type="spellStart"/>
            <w:r w:rsidRPr="0091165C">
              <w:rPr>
                <w:rFonts w:eastAsia="Times New Roman" w:cstheme="minorHAnsi"/>
              </w:rPr>
              <w:t>Kassem</w:t>
            </w:r>
            <w:proofErr w:type="spellEnd"/>
            <w:r w:rsidRPr="0091165C">
              <w:rPr>
                <w:rFonts w:eastAsia="Times New Roman" w:cstheme="minorHAnsi"/>
              </w:rPr>
              <w:t>, Osama Atta and Omar El-</w:t>
            </w:r>
            <w:proofErr w:type="spellStart"/>
            <w:r w:rsidRPr="0091165C">
              <w:rPr>
                <w:rFonts w:eastAsia="Times New Roman" w:cstheme="minorHAnsi"/>
              </w:rPr>
              <w:t>Mowafy</w:t>
            </w:r>
            <w:proofErr w:type="spellEnd"/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CC0B81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Prospective Observation of a New Bioactive </w:t>
            </w:r>
            <w:proofErr w:type="spellStart"/>
            <w:r w:rsidRPr="0091165C">
              <w:rPr>
                <w:rFonts w:cstheme="minorHAnsi"/>
              </w:rPr>
              <w:t>Luting</w:t>
            </w:r>
            <w:proofErr w:type="spellEnd"/>
            <w:r w:rsidRPr="0091165C">
              <w:rPr>
                <w:rFonts w:cstheme="minorHAnsi"/>
              </w:rPr>
              <w:t xml:space="preserve"> Cement: 2-Year Follow-Up</w:t>
            </w:r>
          </w:p>
        </w:tc>
        <w:tc>
          <w:tcPr>
            <w:tcW w:w="630" w:type="dxa"/>
          </w:tcPr>
          <w:p w:rsidR="002F435D" w:rsidRPr="0091165C" w:rsidRDefault="00CC0B81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33</w:t>
            </w:r>
          </w:p>
        </w:tc>
        <w:tc>
          <w:tcPr>
            <w:tcW w:w="5040" w:type="dxa"/>
          </w:tcPr>
          <w:p w:rsidR="002F435D" w:rsidRPr="0091165C" w:rsidRDefault="00850B0F" w:rsidP="00850B0F">
            <w:pPr>
              <w:spacing w:before="100" w:beforeAutospacing="1" w:after="100" w:afterAutospacing="1"/>
              <w:rPr>
                <w:rFonts w:cstheme="minorHAnsi"/>
              </w:rPr>
            </w:pPr>
            <w:r w:rsidRPr="0091165C">
              <w:rPr>
                <w:rFonts w:eastAsia="Times New Roman" w:cstheme="minorHAnsi"/>
              </w:rPr>
              <w:t xml:space="preserve">Steven R. Jefferies, </w:t>
            </w:r>
            <w:proofErr w:type="spellStart"/>
            <w:r w:rsidRPr="0091165C">
              <w:rPr>
                <w:rFonts w:eastAsia="Times New Roman" w:cstheme="minorHAnsi"/>
              </w:rPr>
              <w:t>Cornelis</w:t>
            </w:r>
            <w:proofErr w:type="spellEnd"/>
            <w:r w:rsidRPr="0091165C">
              <w:rPr>
                <w:rFonts w:eastAsia="Times New Roman" w:cstheme="minorHAnsi"/>
              </w:rPr>
              <w:t xml:space="preserve"> H. </w:t>
            </w:r>
            <w:proofErr w:type="spellStart"/>
            <w:r w:rsidRPr="0091165C">
              <w:rPr>
                <w:rFonts w:eastAsia="Times New Roman" w:cstheme="minorHAnsi"/>
              </w:rPr>
              <w:t>Pameijer</w:t>
            </w:r>
            <w:proofErr w:type="spellEnd"/>
            <w:r w:rsidRPr="0091165C">
              <w:rPr>
                <w:rFonts w:eastAsia="Times New Roman" w:cstheme="minorHAnsi"/>
              </w:rPr>
              <w:t xml:space="preserve">, David C. Appleby, Daniel Boston, Colin Galbraith, </w:t>
            </w:r>
            <w:proofErr w:type="spellStart"/>
            <w:r w:rsidRPr="0091165C">
              <w:rPr>
                <w:rFonts w:eastAsia="Times New Roman" w:cstheme="minorHAnsi"/>
              </w:rPr>
              <w:t>Jesper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Lööf</w:t>
            </w:r>
            <w:proofErr w:type="spellEnd"/>
            <w:r w:rsidRPr="0091165C">
              <w:rPr>
                <w:rFonts w:eastAsia="Times New Roman" w:cstheme="minorHAnsi"/>
              </w:rPr>
              <w:t xml:space="preserve"> and Per-</w:t>
            </w:r>
            <w:proofErr w:type="spellStart"/>
            <w:r w:rsidRPr="0091165C">
              <w:rPr>
                <w:rFonts w:eastAsia="Times New Roman" w:cstheme="minorHAnsi"/>
              </w:rPr>
              <w:t>Olof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Glantz</w:t>
            </w:r>
            <w:proofErr w:type="spellEnd"/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564762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Evaluation of the Efficacy of a </w:t>
            </w:r>
            <w:proofErr w:type="spellStart"/>
            <w:r w:rsidRPr="0091165C">
              <w:rPr>
                <w:rFonts w:cstheme="minorHAnsi"/>
              </w:rPr>
              <w:t>Prosthodontic</w:t>
            </w:r>
            <w:proofErr w:type="spellEnd"/>
            <w:r w:rsidRPr="0091165C">
              <w:rPr>
                <w:rFonts w:cstheme="minorHAnsi"/>
              </w:rPr>
              <w:t xml:space="preserve"> Stent in Determining the Position of Dental Implants</w:t>
            </w:r>
          </w:p>
        </w:tc>
        <w:tc>
          <w:tcPr>
            <w:tcW w:w="630" w:type="dxa"/>
          </w:tcPr>
          <w:p w:rsidR="002F435D" w:rsidRPr="0091165C" w:rsidRDefault="00834902" w:rsidP="00834902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42</w:t>
            </w:r>
          </w:p>
        </w:tc>
        <w:tc>
          <w:tcPr>
            <w:tcW w:w="5040" w:type="dxa"/>
          </w:tcPr>
          <w:p w:rsidR="002F435D" w:rsidRPr="0091165C" w:rsidRDefault="00ED494F" w:rsidP="00ED494F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91165C">
              <w:rPr>
                <w:rFonts w:eastAsia="Times New Roman" w:cstheme="minorHAnsi"/>
              </w:rPr>
              <w:t>Naina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Talwar</w:t>
            </w:r>
            <w:proofErr w:type="spellEnd"/>
            <w:r w:rsidRPr="0091165C">
              <w:rPr>
                <w:rFonts w:eastAsia="Times New Roman" w:cstheme="minorHAnsi"/>
              </w:rPr>
              <w:t xml:space="preserve">, </w:t>
            </w:r>
            <w:proofErr w:type="spellStart"/>
            <w:r w:rsidRPr="0091165C">
              <w:rPr>
                <w:rFonts w:eastAsia="Times New Roman" w:cstheme="minorHAnsi"/>
              </w:rPr>
              <w:t>Pooran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Chand</w:t>
            </w:r>
            <w:proofErr w:type="spellEnd"/>
            <w:r w:rsidRPr="0091165C">
              <w:rPr>
                <w:rFonts w:eastAsia="Times New Roman" w:cstheme="minorHAnsi"/>
              </w:rPr>
              <w:t xml:space="preserve">, </w:t>
            </w:r>
            <w:proofErr w:type="spellStart"/>
            <w:r w:rsidRPr="0091165C">
              <w:rPr>
                <w:rFonts w:eastAsia="Times New Roman" w:cstheme="minorHAnsi"/>
              </w:rPr>
              <w:t>Balendra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Pratap</w:t>
            </w:r>
            <w:proofErr w:type="spellEnd"/>
            <w:r w:rsidRPr="0091165C">
              <w:rPr>
                <w:rFonts w:eastAsia="Times New Roman" w:cstheme="minorHAnsi"/>
              </w:rPr>
              <w:t xml:space="preserve"> Singh, </w:t>
            </w:r>
            <w:proofErr w:type="spellStart"/>
            <w:r w:rsidRPr="0091165C">
              <w:rPr>
                <w:rFonts w:eastAsia="Times New Roman" w:cstheme="minorHAnsi"/>
              </w:rPr>
              <w:t>Jitendra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Rao</w:t>
            </w:r>
            <w:proofErr w:type="spellEnd"/>
            <w:r w:rsidRPr="0091165C">
              <w:rPr>
                <w:rFonts w:eastAsia="Times New Roman" w:cstheme="minorHAnsi"/>
              </w:rPr>
              <w:t xml:space="preserve">, U. S. Pal and </w:t>
            </w:r>
            <w:proofErr w:type="spellStart"/>
            <w:r w:rsidRPr="0091165C">
              <w:rPr>
                <w:rFonts w:eastAsia="Times New Roman" w:cstheme="minorHAnsi"/>
              </w:rPr>
              <w:t>Hari</w:t>
            </w:r>
            <w:proofErr w:type="spellEnd"/>
            <w:r w:rsidRPr="0091165C">
              <w:rPr>
                <w:rFonts w:eastAsia="Times New Roman" w:cstheme="minorHAnsi"/>
              </w:rPr>
              <w:t xml:space="preserve"> Ram</w:t>
            </w:r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A63C96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Conversion of a Partial Removable Dental Prosthesis from Kennedy Class II to Class III Using a Dental Implant and </w:t>
            </w:r>
            <w:proofErr w:type="spellStart"/>
            <w:r w:rsidRPr="0091165C">
              <w:rPr>
                <w:rFonts w:cstheme="minorHAnsi"/>
              </w:rPr>
              <w:t>Semiprecision</w:t>
            </w:r>
            <w:proofErr w:type="spellEnd"/>
            <w:r w:rsidRPr="0091165C">
              <w:rPr>
                <w:rFonts w:cstheme="minorHAnsi"/>
              </w:rPr>
              <w:t xml:space="preserve"> Attachments</w:t>
            </w:r>
          </w:p>
        </w:tc>
        <w:tc>
          <w:tcPr>
            <w:tcW w:w="630" w:type="dxa"/>
          </w:tcPr>
          <w:p w:rsidR="002F435D" w:rsidRPr="0091165C" w:rsidRDefault="00834902" w:rsidP="00834902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48</w:t>
            </w:r>
          </w:p>
        </w:tc>
        <w:tc>
          <w:tcPr>
            <w:tcW w:w="5040" w:type="dxa"/>
          </w:tcPr>
          <w:p w:rsidR="002F435D" w:rsidRPr="0091165C" w:rsidRDefault="00A63C96" w:rsidP="00A63C96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91165C">
              <w:rPr>
                <w:rFonts w:eastAsia="Times New Roman" w:cstheme="minorHAnsi"/>
              </w:rPr>
              <w:t>Ruohong</w:t>
            </w:r>
            <w:proofErr w:type="spellEnd"/>
            <w:r w:rsidRPr="0091165C">
              <w:rPr>
                <w:rFonts w:eastAsia="Times New Roman" w:cstheme="minorHAnsi"/>
              </w:rPr>
              <w:t xml:space="preserve"> Liu, </w:t>
            </w:r>
            <w:proofErr w:type="spellStart"/>
            <w:r w:rsidRPr="0091165C">
              <w:rPr>
                <w:rFonts w:eastAsia="Times New Roman" w:cstheme="minorHAnsi"/>
              </w:rPr>
              <w:t>Zina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Kaleinikova</w:t>
            </w:r>
            <w:proofErr w:type="spellEnd"/>
            <w:r w:rsidRPr="0091165C">
              <w:rPr>
                <w:rFonts w:eastAsia="Times New Roman" w:cstheme="minorHAnsi"/>
              </w:rPr>
              <w:t xml:space="preserve">, Julie A. Holloway and Wayne V. </w:t>
            </w:r>
            <w:proofErr w:type="spellStart"/>
            <w:r w:rsidRPr="0091165C">
              <w:rPr>
                <w:rFonts w:eastAsia="Times New Roman" w:cstheme="minorHAnsi"/>
              </w:rPr>
              <w:t>Campagni</w:t>
            </w:r>
            <w:proofErr w:type="spellEnd"/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2E34A9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Pre-Prosthetic Orthodontic Treatment Using Personalized Elastic Separators for Optimization of Emergence Profile in Esthetic Crowns: A Clinical Report</w:t>
            </w:r>
          </w:p>
        </w:tc>
        <w:tc>
          <w:tcPr>
            <w:tcW w:w="630" w:type="dxa"/>
          </w:tcPr>
          <w:p w:rsidR="002F435D" w:rsidRPr="0091165C" w:rsidRDefault="002E34A9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52</w:t>
            </w:r>
          </w:p>
        </w:tc>
        <w:tc>
          <w:tcPr>
            <w:tcW w:w="5040" w:type="dxa"/>
          </w:tcPr>
          <w:p w:rsidR="002F435D" w:rsidRPr="0091165C" w:rsidRDefault="002E34A9" w:rsidP="002E34A9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91165C">
              <w:rPr>
                <w:rFonts w:eastAsia="Times New Roman" w:cstheme="minorHAnsi"/>
              </w:rPr>
              <w:t>Amilcar</w:t>
            </w:r>
            <w:proofErr w:type="spellEnd"/>
            <w:r w:rsidRPr="0091165C">
              <w:rPr>
                <w:rFonts w:eastAsia="Times New Roman" w:cstheme="minorHAnsi"/>
              </w:rPr>
              <w:t xml:space="preserve"> C. </w:t>
            </w:r>
            <w:proofErr w:type="spellStart"/>
            <w:r w:rsidRPr="0091165C">
              <w:rPr>
                <w:rFonts w:eastAsia="Times New Roman" w:cstheme="minorHAnsi"/>
              </w:rPr>
              <w:t>Freitas-Júnior</w:t>
            </w:r>
            <w:proofErr w:type="spellEnd"/>
            <w:r w:rsidRPr="0091165C">
              <w:rPr>
                <w:rFonts w:eastAsia="Times New Roman" w:cstheme="minorHAnsi"/>
              </w:rPr>
              <w:t xml:space="preserve"> and Antonio M. Silva</w:t>
            </w:r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0E255B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Full-Mouth Rehabilitation of a Patient with Severely Worn Dentition and Uneven </w:t>
            </w:r>
            <w:proofErr w:type="spellStart"/>
            <w:r w:rsidRPr="0091165C">
              <w:rPr>
                <w:rFonts w:cstheme="minorHAnsi"/>
              </w:rPr>
              <w:t>Occlusal</w:t>
            </w:r>
            <w:proofErr w:type="spellEnd"/>
            <w:r w:rsidRPr="0091165C">
              <w:rPr>
                <w:rFonts w:cstheme="minorHAnsi"/>
              </w:rPr>
              <w:t xml:space="preserve"> Plane: A Clinical Report</w:t>
            </w:r>
          </w:p>
        </w:tc>
        <w:tc>
          <w:tcPr>
            <w:tcW w:w="630" w:type="dxa"/>
          </w:tcPr>
          <w:p w:rsidR="002F435D" w:rsidRPr="0091165C" w:rsidRDefault="000E255B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56</w:t>
            </w:r>
          </w:p>
        </w:tc>
        <w:tc>
          <w:tcPr>
            <w:tcW w:w="5040" w:type="dxa"/>
          </w:tcPr>
          <w:p w:rsidR="002F435D" w:rsidRPr="0091165C" w:rsidRDefault="00894D4E" w:rsidP="00C254B1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Elnaz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Moslehifard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Sakineh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Nikzad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Farideh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Geraminpanah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 and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Farhang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Mahboub</w:t>
            </w:r>
            <w:proofErr w:type="spellEnd"/>
          </w:p>
        </w:tc>
      </w:tr>
      <w:tr w:rsidR="002F435D" w:rsidRPr="00887837" w:rsidTr="0091165C">
        <w:tc>
          <w:tcPr>
            <w:tcW w:w="6096" w:type="dxa"/>
          </w:tcPr>
          <w:p w:rsidR="002F435D" w:rsidRPr="0091165C" w:rsidRDefault="00063A6C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A 10-Year Survey of US Deans: Trends, Challenges, and Mentoring in </w:t>
            </w:r>
            <w:proofErr w:type="spellStart"/>
            <w:r w:rsidRPr="0091165C">
              <w:rPr>
                <w:rFonts w:cstheme="minorHAnsi"/>
              </w:rPr>
              <w:t>Prosthodontics</w:t>
            </w:r>
            <w:proofErr w:type="spellEnd"/>
            <w:r w:rsidRPr="0091165C">
              <w:rPr>
                <w:rFonts w:cstheme="minorHAnsi"/>
              </w:rPr>
              <w:t>. Part 2</w:t>
            </w:r>
          </w:p>
        </w:tc>
        <w:tc>
          <w:tcPr>
            <w:tcW w:w="630" w:type="dxa"/>
          </w:tcPr>
          <w:p w:rsidR="002F435D" w:rsidRPr="0091165C" w:rsidRDefault="00063A6C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65</w:t>
            </w:r>
          </w:p>
        </w:tc>
        <w:tc>
          <w:tcPr>
            <w:tcW w:w="5040" w:type="dxa"/>
          </w:tcPr>
          <w:p w:rsidR="002F435D" w:rsidRPr="0091165C" w:rsidRDefault="008534D6" w:rsidP="00933CDF">
            <w:pPr>
              <w:spacing w:before="100" w:beforeAutospacing="1" w:after="100" w:afterAutospacing="1"/>
              <w:rPr>
                <w:rFonts w:cstheme="minorHAnsi"/>
              </w:rPr>
            </w:pPr>
            <w:r w:rsidRPr="0091165C">
              <w:rPr>
                <w:rFonts w:eastAsia="Times New Roman" w:cstheme="minorHAnsi"/>
                <w:sz w:val="24"/>
                <w:szCs w:val="24"/>
              </w:rPr>
              <w:t xml:space="preserve">\Brian M. Chang, Deborah M. Munoz, R. Bruce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Donoff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aru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Kinnunen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 and Robert F. Wright</w:t>
            </w:r>
          </w:p>
        </w:tc>
      </w:tr>
      <w:tr w:rsidR="00191439" w:rsidRPr="00887837" w:rsidTr="0091165C">
        <w:tc>
          <w:tcPr>
            <w:tcW w:w="6096" w:type="dxa"/>
          </w:tcPr>
          <w:p w:rsidR="00191439" w:rsidRPr="0091165C" w:rsidRDefault="00CE6E12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 xml:space="preserve">An Analysis of </w:t>
            </w:r>
            <w:proofErr w:type="spellStart"/>
            <w:r w:rsidRPr="0091165C">
              <w:rPr>
                <w:rFonts w:cstheme="minorHAnsi"/>
              </w:rPr>
              <w:t>Prosthodontic</w:t>
            </w:r>
            <w:proofErr w:type="spellEnd"/>
            <w:r w:rsidRPr="0091165C">
              <w:rPr>
                <w:rFonts w:cstheme="minorHAnsi"/>
              </w:rPr>
              <w:t xml:space="preserve"> Research Productivity: Geographic, Economic, and Collaborative Perspective</w:t>
            </w:r>
          </w:p>
        </w:tc>
        <w:tc>
          <w:tcPr>
            <w:tcW w:w="630" w:type="dxa"/>
          </w:tcPr>
          <w:p w:rsidR="00191439" w:rsidRPr="0091165C" w:rsidRDefault="00CE6E12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73</w:t>
            </w:r>
          </w:p>
        </w:tc>
        <w:tc>
          <w:tcPr>
            <w:tcW w:w="5040" w:type="dxa"/>
          </w:tcPr>
          <w:p w:rsidR="00191439" w:rsidRPr="0091165C" w:rsidRDefault="000465DF" w:rsidP="0072247F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91165C">
              <w:rPr>
                <w:rFonts w:eastAsia="Times New Roman" w:cstheme="minorHAnsi"/>
              </w:rPr>
              <w:t xml:space="preserve">Kathryn Thornton, Damian J. Lee, Judy </w:t>
            </w:r>
            <w:proofErr w:type="spellStart"/>
            <w:r w:rsidRPr="0091165C">
              <w:rPr>
                <w:rFonts w:eastAsia="Times New Roman" w:cstheme="minorHAnsi"/>
              </w:rPr>
              <w:t>Chia</w:t>
            </w:r>
            <w:proofErr w:type="spellEnd"/>
            <w:r w:rsidRPr="0091165C">
              <w:rPr>
                <w:rFonts w:eastAsia="Times New Roman" w:cstheme="minorHAnsi"/>
              </w:rPr>
              <w:t xml:space="preserve">-Chun Yuan, Kent L. </w:t>
            </w:r>
            <w:proofErr w:type="spellStart"/>
            <w:r w:rsidRPr="0091165C">
              <w:rPr>
                <w:rFonts w:eastAsia="Times New Roman" w:cstheme="minorHAnsi"/>
              </w:rPr>
              <w:t>Knoernschild</w:t>
            </w:r>
            <w:proofErr w:type="spellEnd"/>
            <w:r w:rsidRPr="0091165C">
              <w:rPr>
                <w:rFonts w:eastAsia="Times New Roman" w:cstheme="minorHAnsi"/>
              </w:rPr>
              <w:t xml:space="preserve">, Stephen D. Campbell and </w:t>
            </w:r>
            <w:proofErr w:type="spellStart"/>
            <w:r w:rsidRPr="0091165C">
              <w:rPr>
                <w:rFonts w:eastAsia="Times New Roman" w:cstheme="minorHAnsi"/>
              </w:rPr>
              <w:t>Cortino</w:t>
            </w:r>
            <w:proofErr w:type="spellEnd"/>
            <w:r w:rsidRPr="0091165C">
              <w:rPr>
                <w:rFonts w:eastAsia="Times New Roman" w:cstheme="minorHAnsi"/>
              </w:rPr>
              <w:t xml:space="preserve"> </w:t>
            </w:r>
            <w:proofErr w:type="spellStart"/>
            <w:r w:rsidRPr="0091165C">
              <w:rPr>
                <w:rFonts w:eastAsia="Times New Roman" w:cstheme="minorHAnsi"/>
              </w:rPr>
              <w:t>Sukotjo</w:t>
            </w:r>
            <w:proofErr w:type="spellEnd"/>
          </w:p>
        </w:tc>
      </w:tr>
      <w:tr w:rsidR="00AC47AC" w:rsidRPr="00887837" w:rsidTr="0091165C">
        <w:tc>
          <w:tcPr>
            <w:tcW w:w="6096" w:type="dxa"/>
          </w:tcPr>
          <w:p w:rsidR="00AC47AC" w:rsidRPr="0091165C" w:rsidRDefault="003E454B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Telescopic Retainers: An Old or New Solution? A Second Chance to Have Normal Dental Function</w:t>
            </w:r>
          </w:p>
        </w:tc>
        <w:tc>
          <w:tcPr>
            <w:tcW w:w="630" w:type="dxa"/>
          </w:tcPr>
          <w:p w:rsidR="00AC47AC" w:rsidRPr="0091165C" w:rsidRDefault="003E454B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79</w:t>
            </w:r>
          </w:p>
        </w:tc>
        <w:tc>
          <w:tcPr>
            <w:tcW w:w="5040" w:type="dxa"/>
          </w:tcPr>
          <w:p w:rsidR="00AC47AC" w:rsidRPr="0091165C" w:rsidRDefault="00262586" w:rsidP="0026258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91165C">
              <w:rPr>
                <w:rFonts w:eastAsia="Times New Roman" w:cstheme="minorHAnsi"/>
                <w:sz w:val="24"/>
                <w:szCs w:val="24"/>
              </w:rPr>
              <w:t xml:space="preserve">Joseph B.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Breitman</w:t>
            </w:r>
            <w:proofErr w:type="spellEnd"/>
            <w:r w:rsidRPr="0091165C">
              <w:rPr>
                <w:rFonts w:eastAsia="Times New Roman" w:cstheme="minorHAnsi"/>
                <w:sz w:val="24"/>
                <w:szCs w:val="24"/>
              </w:rPr>
              <w:t xml:space="preserve">, Scott Nakamura, Arnold L. Freedman and Irving L. </w:t>
            </w:r>
            <w:proofErr w:type="spellStart"/>
            <w:r w:rsidRPr="0091165C">
              <w:rPr>
                <w:rFonts w:eastAsia="Times New Roman" w:cstheme="minorHAnsi"/>
                <w:sz w:val="24"/>
                <w:szCs w:val="24"/>
              </w:rPr>
              <w:t>Yalisove</w:t>
            </w:r>
            <w:proofErr w:type="spellEnd"/>
          </w:p>
        </w:tc>
      </w:tr>
      <w:tr w:rsidR="00345209" w:rsidRPr="00887837" w:rsidTr="0091165C">
        <w:tc>
          <w:tcPr>
            <w:tcW w:w="6096" w:type="dxa"/>
          </w:tcPr>
          <w:p w:rsidR="00345209" w:rsidRPr="0091165C" w:rsidRDefault="00345209" w:rsidP="00F135F6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</w:rPr>
            </w:pPr>
            <w:r w:rsidRPr="0091165C">
              <w:rPr>
                <w:rFonts w:eastAsia="Times New Roman" w:cstheme="minorHAnsi"/>
                <w:bCs/>
                <w:sz w:val="24"/>
                <w:szCs w:val="24"/>
              </w:rPr>
              <w:t>Meetings of Interest</w:t>
            </w:r>
          </w:p>
          <w:p w:rsidR="001F4780" w:rsidRPr="0091165C" w:rsidRDefault="001F4780" w:rsidP="00F135F6">
            <w:pPr>
              <w:spacing w:before="100" w:beforeAutospacing="1" w:after="100" w:afterAutospacing="1"/>
              <w:outlineLvl w:val="2"/>
              <w:rPr>
                <w:rFonts w:cstheme="minorHAnsi"/>
              </w:rPr>
            </w:pPr>
          </w:p>
        </w:tc>
        <w:tc>
          <w:tcPr>
            <w:tcW w:w="630" w:type="dxa"/>
          </w:tcPr>
          <w:p w:rsidR="00345209" w:rsidRPr="0091165C" w:rsidRDefault="001F4780" w:rsidP="00E70541">
            <w:pPr>
              <w:rPr>
                <w:rFonts w:cstheme="minorHAnsi"/>
              </w:rPr>
            </w:pPr>
            <w:r w:rsidRPr="0091165C">
              <w:rPr>
                <w:rFonts w:cstheme="minorHAnsi"/>
              </w:rPr>
              <w:t>84</w:t>
            </w:r>
          </w:p>
        </w:tc>
        <w:tc>
          <w:tcPr>
            <w:tcW w:w="5040" w:type="dxa"/>
          </w:tcPr>
          <w:p w:rsidR="00345209" w:rsidRPr="0091165C" w:rsidRDefault="00345209" w:rsidP="0026258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D91063" w:rsidRDefault="00D91063"/>
    <w:p w:rsidR="00811D3D" w:rsidRDefault="00811D3D"/>
    <w:p w:rsidR="00811D3D" w:rsidRPr="000008FD" w:rsidRDefault="00811D3D" w:rsidP="00811D3D">
      <w:pPr>
        <w:jc w:val="center"/>
        <w:rPr>
          <w:b/>
          <w:sz w:val="48"/>
          <w:szCs w:val="48"/>
        </w:rPr>
      </w:pPr>
      <w:r w:rsidRPr="000008FD">
        <w:rPr>
          <w:b/>
          <w:sz w:val="48"/>
          <w:szCs w:val="48"/>
        </w:rPr>
        <w:lastRenderedPageBreak/>
        <w:t>JOURNAL OF PROSTHODONTICS</w:t>
      </w:r>
    </w:p>
    <w:p w:rsidR="00811D3D" w:rsidRPr="000008FD" w:rsidRDefault="00811D3D" w:rsidP="00811D3D">
      <w:pPr>
        <w:rPr>
          <w:b/>
          <w:sz w:val="40"/>
          <w:szCs w:val="40"/>
        </w:rPr>
      </w:pPr>
      <w:r w:rsidRPr="000008FD">
        <w:rPr>
          <w:b/>
          <w:sz w:val="40"/>
          <w:szCs w:val="40"/>
        </w:rPr>
        <w:t xml:space="preserve">CONTENTS </w:t>
      </w:r>
      <w:r w:rsidRPr="000008FD">
        <w:rPr>
          <w:b/>
          <w:sz w:val="40"/>
          <w:szCs w:val="40"/>
        </w:rPr>
        <w:br/>
      </w:r>
      <w:r w:rsidRPr="000008FD">
        <w:rPr>
          <w:b/>
          <w:sz w:val="40"/>
          <w:szCs w:val="40"/>
          <w:u w:val="single"/>
        </w:rPr>
        <w:t xml:space="preserve"> Vol.21–No.2 </w:t>
      </w:r>
      <w:r>
        <w:rPr>
          <w:b/>
          <w:sz w:val="40"/>
          <w:szCs w:val="40"/>
          <w:u w:val="single"/>
        </w:rPr>
        <w:t>FEB</w:t>
      </w:r>
      <w:r w:rsidRPr="000008FD">
        <w:rPr>
          <w:b/>
          <w:sz w:val="40"/>
          <w:szCs w:val="40"/>
          <w:u w:val="single"/>
        </w:rPr>
        <w:t>-2012</w:t>
      </w:r>
    </w:p>
    <w:tbl>
      <w:tblPr>
        <w:tblStyle w:val="TableGrid"/>
        <w:tblpPr w:leftFromText="180" w:rightFromText="180" w:vertAnchor="text" w:tblpX="-459" w:tblpY="1"/>
        <w:tblOverlap w:val="never"/>
        <w:tblW w:w="11907" w:type="dxa"/>
        <w:tblLook w:val="04A0"/>
      </w:tblPr>
      <w:tblGrid>
        <w:gridCol w:w="6237"/>
        <w:gridCol w:w="606"/>
        <w:gridCol w:w="5064"/>
      </w:tblGrid>
      <w:tr w:rsidR="00811D3D" w:rsidRPr="00110987" w:rsidTr="001C6469">
        <w:tc>
          <w:tcPr>
            <w:tcW w:w="6237" w:type="dxa"/>
          </w:tcPr>
          <w:p w:rsidR="00811D3D" w:rsidRPr="000008FD" w:rsidRDefault="00811D3D" w:rsidP="001C6469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0008FD">
              <w:rPr>
                <w:rFonts w:cstheme="minorHAnsi"/>
                <w:lang w:val="en-IN"/>
              </w:rPr>
              <w:t>EDITORIAL</w:t>
            </w:r>
          </w:p>
          <w:p w:rsidR="00811D3D" w:rsidRPr="000008FD" w:rsidRDefault="00811D3D" w:rsidP="001C64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lang w:val="en-IN"/>
              </w:rPr>
            </w:pPr>
            <w:r w:rsidRPr="000008FD">
              <w:rPr>
                <w:rFonts w:cstheme="minorHAnsi"/>
                <w:bCs/>
                <w:lang w:val="en-IN"/>
              </w:rPr>
              <w:t xml:space="preserve">Now Offering: </w:t>
            </w:r>
            <w:r w:rsidRPr="000008FD">
              <w:rPr>
                <w:rFonts w:cstheme="minorHAnsi"/>
                <w:bCs/>
                <w:i/>
                <w:iCs/>
                <w:lang w:val="en-IN"/>
              </w:rPr>
              <w:t xml:space="preserve">Journal of </w:t>
            </w:r>
            <w:proofErr w:type="spellStart"/>
            <w:r w:rsidRPr="000008FD">
              <w:rPr>
                <w:rFonts w:cstheme="minorHAnsi"/>
                <w:bCs/>
                <w:i/>
                <w:iCs/>
                <w:lang w:val="en-IN"/>
              </w:rPr>
              <w:t>Prosthodo</w:t>
            </w:r>
            <w:r w:rsidRPr="000008FD">
              <w:rPr>
                <w:rFonts w:cstheme="minorHAnsi"/>
                <w:b/>
                <w:bCs/>
                <w:i/>
                <w:iCs/>
                <w:lang w:val="en-IN"/>
              </w:rPr>
              <w:t>ntics</w:t>
            </w:r>
            <w:proofErr w:type="spellEnd"/>
          </w:p>
          <w:p w:rsidR="00811D3D" w:rsidRPr="000008FD" w:rsidRDefault="00811D3D" w:rsidP="001C6469">
            <w:r w:rsidRPr="000008FD">
              <w:rPr>
                <w:rFonts w:cstheme="minorHAnsi"/>
                <w:bCs/>
                <w:lang w:val="en-IN"/>
              </w:rPr>
              <w:t>Online Continuing Dental Education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87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sz w:val="22"/>
                <w:szCs w:val="22"/>
              </w:rPr>
              <w:t>David A. Felton</w:t>
            </w:r>
          </w:p>
        </w:tc>
      </w:tr>
      <w:tr w:rsidR="00811D3D" w:rsidRPr="00110987" w:rsidTr="001C6469">
        <w:tc>
          <w:tcPr>
            <w:tcW w:w="6237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  <w:r w:rsidRPr="000008FD">
              <w:rPr>
                <w:b w:val="0"/>
                <w:sz w:val="22"/>
                <w:szCs w:val="22"/>
              </w:rPr>
              <w:t>Original Manuscript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                      </w:t>
            </w:r>
            <w:r w:rsidRPr="00110987">
              <w:rPr>
                <w:b w:val="0"/>
                <w:sz w:val="22"/>
                <w:szCs w:val="22"/>
              </w:rPr>
              <w:t xml:space="preserve">Elemental Release from </w:t>
            </w:r>
            <w:proofErr w:type="spellStart"/>
            <w:r w:rsidRPr="00110987">
              <w:rPr>
                <w:b w:val="0"/>
                <w:sz w:val="22"/>
                <w:szCs w:val="22"/>
              </w:rPr>
              <w:t>CoCr</w:t>
            </w:r>
            <w:proofErr w:type="spellEnd"/>
            <w:r w:rsidRPr="00110987">
              <w:rPr>
                <w:b w:val="0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b w:val="0"/>
                <w:sz w:val="22"/>
                <w:szCs w:val="22"/>
              </w:rPr>
              <w:t>NiCr</w:t>
            </w:r>
            <w:proofErr w:type="spellEnd"/>
            <w:r w:rsidRPr="00110987">
              <w:rPr>
                <w:b w:val="0"/>
                <w:sz w:val="22"/>
                <w:szCs w:val="22"/>
              </w:rPr>
              <w:t xml:space="preserve"> Alloys Containing Palladium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88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sz w:val="22"/>
                <w:szCs w:val="22"/>
              </w:rPr>
              <w:t xml:space="preserve">Kelly A. Beck, </w:t>
            </w:r>
            <w:proofErr w:type="spellStart"/>
            <w:r w:rsidRPr="00110987">
              <w:rPr>
                <w:sz w:val="22"/>
                <w:szCs w:val="22"/>
              </w:rPr>
              <w:t>Demetrios</w:t>
            </w:r>
            <w:proofErr w:type="spellEnd"/>
            <w:r w:rsidRPr="00110987">
              <w:rPr>
                <w:sz w:val="22"/>
                <w:szCs w:val="22"/>
              </w:rPr>
              <w:t xml:space="preserve"> M. Sarantopoulos, Isao Kawashima and David W. </w:t>
            </w:r>
            <w:proofErr w:type="spellStart"/>
            <w:r w:rsidRPr="00110987">
              <w:rPr>
                <w:sz w:val="22"/>
                <w:szCs w:val="22"/>
              </w:rPr>
              <w:t>Berzins</w:t>
            </w:r>
            <w:proofErr w:type="spellEnd"/>
          </w:p>
        </w:tc>
      </w:tr>
      <w:tr w:rsidR="00811D3D" w:rsidRPr="00110987" w:rsidTr="001C6469">
        <w:tc>
          <w:tcPr>
            <w:tcW w:w="6237" w:type="dxa"/>
          </w:tcPr>
          <w:p w:rsidR="00811D3D" w:rsidRPr="00110987" w:rsidRDefault="00811D3D" w:rsidP="001C6469">
            <w:r w:rsidRPr="00110987">
              <w:t>Marginal and Internal Discrepancies Related to Margin Design of Ceramic Crowns Fabricated by a CAD/CAM System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94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sz w:val="22"/>
                <w:szCs w:val="22"/>
              </w:rPr>
              <w:t xml:space="preserve">Rodrigo </w:t>
            </w:r>
            <w:proofErr w:type="spellStart"/>
            <w:r w:rsidRPr="00110987">
              <w:rPr>
                <w:sz w:val="22"/>
                <w:szCs w:val="22"/>
              </w:rPr>
              <w:t>Othávio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Assunção</w:t>
            </w:r>
            <w:proofErr w:type="spellEnd"/>
            <w:r w:rsidRPr="00110987">
              <w:rPr>
                <w:sz w:val="22"/>
                <w:szCs w:val="22"/>
              </w:rPr>
              <w:t xml:space="preserve"> Souza, </w:t>
            </w:r>
            <w:proofErr w:type="spellStart"/>
            <w:r w:rsidRPr="00110987">
              <w:rPr>
                <w:sz w:val="22"/>
                <w:szCs w:val="22"/>
              </w:rPr>
              <w:t>Mutlu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Özcan</w:t>
            </w:r>
            <w:proofErr w:type="spellEnd"/>
            <w:r w:rsidRPr="00110987">
              <w:rPr>
                <w:sz w:val="22"/>
                <w:szCs w:val="22"/>
              </w:rPr>
              <w:t xml:space="preserve">, Carlos Augusto </w:t>
            </w:r>
            <w:proofErr w:type="spellStart"/>
            <w:r w:rsidRPr="00110987">
              <w:rPr>
                <w:sz w:val="22"/>
                <w:szCs w:val="22"/>
              </w:rPr>
              <w:t>Pavanelli</w:t>
            </w:r>
            <w:proofErr w:type="spellEnd"/>
            <w:r w:rsidRPr="00110987">
              <w:rPr>
                <w:sz w:val="22"/>
                <w:szCs w:val="22"/>
              </w:rPr>
              <w:t xml:space="preserve">, Leonardo </w:t>
            </w:r>
            <w:proofErr w:type="spellStart"/>
            <w:r w:rsidRPr="00110987">
              <w:rPr>
                <w:sz w:val="22"/>
                <w:szCs w:val="22"/>
              </w:rPr>
              <w:t>Buso</w:t>
            </w:r>
            <w:proofErr w:type="spellEnd"/>
            <w:r w:rsidRPr="00110987">
              <w:rPr>
                <w:sz w:val="22"/>
                <w:szCs w:val="22"/>
              </w:rPr>
              <w:t xml:space="preserve">, Geraldo Henrique </w:t>
            </w:r>
            <w:proofErr w:type="spellStart"/>
            <w:r w:rsidRPr="00110987">
              <w:rPr>
                <w:sz w:val="22"/>
                <w:szCs w:val="22"/>
              </w:rPr>
              <w:t>Leão</w:t>
            </w:r>
            <w:proofErr w:type="spellEnd"/>
            <w:r w:rsidRPr="00110987">
              <w:rPr>
                <w:sz w:val="22"/>
                <w:szCs w:val="22"/>
              </w:rPr>
              <w:t xml:space="preserve"> Lombardo, Silvia </w:t>
            </w:r>
            <w:proofErr w:type="spellStart"/>
            <w:r w:rsidRPr="00110987">
              <w:rPr>
                <w:sz w:val="22"/>
                <w:szCs w:val="22"/>
              </w:rPr>
              <w:t>Masae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Araújo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Michida</w:t>
            </w:r>
            <w:proofErr w:type="spellEnd"/>
            <w:r w:rsidRPr="00110987">
              <w:rPr>
                <w:sz w:val="22"/>
                <w:szCs w:val="22"/>
              </w:rPr>
              <w:t xml:space="preserve">, Alfredo </w:t>
            </w:r>
            <w:proofErr w:type="spellStart"/>
            <w:r w:rsidRPr="00110987">
              <w:rPr>
                <w:sz w:val="22"/>
                <w:szCs w:val="22"/>
              </w:rPr>
              <w:t>Mikail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Melo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Mesquita</w:t>
            </w:r>
            <w:proofErr w:type="spellEnd"/>
            <w:r w:rsidRPr="00110987">
              <w:rPr>
                <w:sz w:val="22"/>
                <w:szCs w:val="22"/>
              </w:rPr>
              <w:t xml:space="preserve"> and Marco Antonio </w:t>
            </w:r>
            <w:proofErr w:type="spellStart"/>
            <w:r w:rsidRPr="00110987">
              <w:rPr>
                <w:sz w:val="22"/>
                <w:szCs w:val="22"/>
              </w:rPr>
              <w:t>Bottino</w:t>
            </w:r>
            <w:proofErr w:type="spellEnd"/>
          </w:p>
        </w:tc>
      </w:tr>
      <w:tr w:rsidR="00811D3D" w:rsidRPr="00110987" w:rsidTr="001C6469">
        <w:tc>
          <w:tcPr>
            <w:tcW w:w="6237" w:type="dxa"/>
          </w:tcPr>
          <w:p w:rsidR="00811D3D" w:rsidRPr="00110987" w:rsidRDefault="00811D3D" w:rsidP="001C6469">
            <w:r w:rsidRPr="00110987">
              <w:t xml:space="preserve">Bond Strength and Interfacial </w:t>
            </w:r>
            <w:proofErr w:type="spellStart"/>
            <w:r w:rsidRPr="00110987">
              <w:t>Micromorphology</w:t>
            </w:r>
            <w:proofErr w:type="spellEnd"/>
            <w:r w:rsidRPr="00110987">
              <w:t xml:space="preserve"> of Etch-and-Rinse and Self-Adhesive Resin Cements to Dentin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101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sz w:val="22"/>
                <w:szCs w:val="22"/>
              </w:rPr>
              <w:t xml:space="preserve">Ricardo </w:t>
            </w:r>
            <w:proofErr w:type="spellStart"/>
            <w:r w:rsidRPr="00110987">
              <w:rPr>
                <w:sz w:val="22"/>
                <w:szCs w:val="22"/>
              </w:rPr>
              <w:t>Rodrigues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Vaz</w:t>
            </w:r>
            <w:proofErr w:type="spellEnd"/>
            <w:r w:rsidRPr="00110987">
              <w:rPr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sz w:val="22"/>
                <w:szCs w:val="22"/>
              </w:rPr>
              <w:t>Vinicius</w:t>
            </w:r>
            <w:proofErr w:type="spellEnd"/>
            <w:r w:rsidRPr="00110987">
              <w:rPr>
                <w:sz w:val="22"/>
                <w:szCs w:val="22"/>
              </w:rPr>
              <w:t xml:space="preserve"> Di </w:t>
            </w:r>
            <w:proofErr w:type="spellStart"/>
            <w:r w:rsidRPr="00110987">
              <w:rPr>
                <w:sz w:val="22"/>
                <w:szCs w:val="22"/>
              </w:rPr>
              <w:t>Hipólito</w:t>
            </w:r>
            <w:proofErr w:type="spellEnd"/>
            <w:r w:rsidRPr="00110987">
              <w:rPr>
                <w:sz w:val="22"/>
                <w:szCs w:val="22"/>
              </w:rPr>
              <w:t xml:space="preserve">, Paulo Henrique </w:t>
            </w:r>
            <w:proofErr w:type="spellStart"/>
            <w:r w:rsidRPr="00110987">
              <w:rPr>
                <w:sz w:val="22"/>
                <w:szCs w:val="22"/>
              </w:rPr>
              <w:t>Perlatti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D'Alpino</w:t>
            </w:r>
            <w:proofErr w:type="spellEnd"/>
            <w:r w:rsidRPr="00110987">
              <w:rPr>
                <w:sz w:val="22"/>
                <w:szCs w:val="22"/>
              </w:rPr>
              <w:t xml:space="preserve"> and Mario Fernando de Goes</w:t>
            </w:r>
          </w:p>
        </w:tc>
      </w:tr>
      <w:tr w:rsidR="00811D3D" w:rsidRPr="00110987" w:rsidTr="001C6469">
        <w:tc>
          <w:tcPr>
            <w:tcW w:w="6237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110987">
              <w:rPr>
                <w:b w:val="0"/>
                <w:color w:val="000000" w:themeColor="text1"/>
                <w:sz w:val="22"/>
                <w:szCs w:val="22"/>
              </w:rPr>
              <w:t>Original Article</w:t>
            </w:r>
          </w:p>
          <w:p w:rsidR="00811D3D" w:rsidRPr="00110987" w:rsidRDefault="00811D3D" w:rsidP="001C6469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  <w:r w:rsidRPr="00110987">
              <w:rPr>
                <w:b w:val="0"/>
                <w:sz w:val="22"/>
                <w:szCs w:val="22"/>
              </w:rPr>
              <w:t xml:space="preserve">Color and Luminescence Stability of Selected Dental Materials </w:t>
            </w:r>
            <w:proofErr w:type="gramStart"/>
            <w:r w:rsidRPr="00110987">
              <w:rPr>
                <w:b w:val="0"/>
                <w:sz w:val="22"/>
                <w:szCs w:val="22"/>
              </w:rPr>
              <w:t>In</w:t>
            </w:r>
            <w:proofErr w:type="gramEnd"/>
            <w:r w:rsidRPr="00110987">
              <w:rPr>
                <w:b w:val="0"/>
                <w:sz w:val="22"/>
                <w:szCs w:val="22"/>
              </w:rPr>
              <w:t xml:space="preserve"> Vitro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112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sz w:val="22"/>
                <w:szCs w:val="22"/>
              </w:rPr>
              <w:t xml:space="preserve">Maria </w:t>
            </w:r>
            <w:proofErr w:type="spellStart"/>
            <w:r w:rsidRPr="00110987">
              <w:rPr>
                <w:sz w:val="22"/>
                <w:szCs w:val="22"/>
              </w:rPr>
              <w:t>Gawriołek</w:t>
            </w:r>
            <w:proofErr w:type="spellEnd"/>
            <w:r w:rsidRPr="00110987">
              <w:rPr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sz w:val="22"/>
                <w:szCs w:val="22"/>
              </w:rPr>
              <w:t>Ewa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Sikorska</w:t>
            </w:r>
            <w:proofErr w:type="spellEnd"/>
            <w:r w:rsidRPr="00110987">
              <w:rPr>
                <w:sz w:val="22"/>
                <w:szCs w:val="22"/>
              </w:rPr>
              <w:t xml:space="preserve">, Luis F. V. Ferreira, Alexandra I. Costa, Igor </w:t>
            </w:r>
            <w:proofErr w:type="spellStart"/>
            <w:r w:rsidRPr="00110987">
              <w:rPr>
                <w:sz w:val="22"/>
                <w:szCs w:val="22"/>
              </w:rPr>
              <w:t>Khmelinskii</w:t>
            </w:r>
            <w:proofErr w:type="spellEnd"/>
            <w:r w:rsidRPr="00110987">
              <w:rPr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sz w:val="22"/>
                <w:szCs w:val="22"/>
              </w:rPr>
              <w:t>Alina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Krawczyk</w:t>
            </w:r>
            <w:proofErr w:type="spellEnd"/>
            <w:r w:rsidRPr="00110987">
              <w:rPr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sz w:val="22"/>
                <w:szCs w:val="22"/>
              </w:rPr>
              <w:t>Marek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Sikorski</w:t>
            </w:r>
            <w:proofErr w:type="spellEnd"/>
            <w:r w:rsidRPr="00110987">
              <w:rPr>
                <w:sz w:val="22"/>
                <w:szCs w:val="22"/>
              </w:rPr>
              <w:t xml:space="preserve"> and Prof. </w:t>
            </w:r>
            <w:proofErr w:type="spellStart"/>
            <w:r w:rsidRPr="00110987">
              <w:rPr>
                <w:sz w:val="22"/>
                <w:szCs w:val="22"/>
              </w:rPr>
              <w:t>Ryszard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Koczorowski</w:t>
            </w:r>
            <w:proofErr w:type="spellEnd"/>
          </w:p>
        </w:tc>
      </w:tr>
      <w:tr w:rsidR="00811D3D" w:rsidRPr="00110987" w:rsidTr="001C6469">
        <w:tc>
          <w:tcPr>
            <w:tcW w:w="6237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sz w:val="22"/>
                <w:szCs w:val="22"/>
              </w:rPr>
            </w:pPr>
            <w:r w:rsidRPr="00110987">
              <w:rPr>
                <w:sz w:val="22"/>
                <w:szCs w:val="22"/>
              </w:rPr>
              <w:t>Original Manuscript</w:t>
            </w:r>
          </w:p>
          <w:p w:rsidR="00811D3D" w:rsidRPr="00110987" w:rsidRDefault="00811D3D" w:rsidP="001C6469">
            <w:r w:rsidRPr="00110987">
              <w:t>A Clinical Study to Evaluate Denture Adhesive Use in Well-Fitting Dentures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123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sz w:val="22"/>
                <w:szCs w:val="22"/>
              </w:rPr>
              <w:t xml:space="preserve">Carlos A. Munoz, Linda </w:t>
            </w:r>
            <w:proofErr w:type="spellStart"/>
            <w:r w:rsidRPr="00110987">
              <w:rPr>
                <w:sz w:val="22"/>
                <w:szCs w:val="22"/>
              </w:rPr>
              <w:t>Gendreau</w:t>
            </w:r>
            <w:proofErr w:type="spellEnd"/>
            <w:r w:rsidRPr="00110987">
              <w:rPr>
                <w:sz w:val="22"/>
                <w:szCs w:val="22"/>
              </w:rPr>
              <w:t xml:space="preserve">, Gilbert </w:t>
            </w:r>
            <w:proofErr w:type="spellStart"/>
            <w:r w:rsidRPr="00110987">
              <w:rPr>
                <w:sz w:val="22"/>
                <w:szCs w:val="22"/>
              </w:rPr>
              <w:t>Shanga</w:t>
            </w:r>
            <w:proofErr w:type="spellEnd"/>
            <w:r w:rsidRPr="00110987">
              <w:rPr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sz w:val="22"/>
                <w:szCs w:val="22"/>
              </w:rPr>
              <w:t>Tabetha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Magnuszewski</w:t>
            </w:r>
            <w:proofErr w:type="spellEnd"/>
            <w:r w:rsidRPr="00110987">
              <w:rPr>
                <w:sz w:val="22"/>
                <w:szCs w:val="22"/>
              </w:rPr>
              <w:t>, Patricia Fernandez and John Durocher</w:t>
            </w:r>
          </w:p>
        </w:tc>
      </w:tr>
      <w:tr w:rsidR="00811D3D" w:rsidRPr="00110987" w:rsidTr="001C6469">
        <w:tc>
          <w:tcPr>
            <w:tcW w:w="6237" w:type="dxa"/>
          </w:tcPr>
          <w:p w:rsidR="00811D3D" w:rsidRPr="00110987" w:rsidRDefault="00811D3D" w:rsidP="001C6469">
            <w:r w:rsidRPr="00110987">
              <w:t xml:space="preserve">Presentation of Two Cases of Immediate Restoration of Implants in the Esthetic Region, Using Facilitate Software and Guides with </w:t>
            </w:r>
            <w:proofErr w:type="spellStart"/>
            <w:r w:rsidRPr="00110987">
              <w:t>Stereolithographic</w:t>
            </w:r>
            <w:proofErr w:type="spellEnd"/>
            <w:r w:rsidRPr="00110987">
              <w:t xml:space="preserve"> Model Surgery Prior to Patient Surgery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130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110987">
              <w:rPr>
                <w:sz w:val="22"/>
                <w:szCs w:val="22"/>
              </w:rPr>
              <w:t>Phophi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Kamposiora</w:t>
            </w:r>
            <w:proofErr w:type="spellEnd"/>
            <w:r w:rsidRPr="00110987">
              <w:rPr>
                <w:sz w:val="22"/>
                <w:szCs w:val="22"/>
              </w:rPr>
              <w:t xml:space="preserve">, George </w:t>
            </w:r>
            <w:proofErr w:type="spellStart"/>
            <w:r w:rsidRPr="00110987">
              <w:rPr>
                <w:sz w:val="22"/>
                <w:szCs w:val="22"/>
              </w:rPr>
              <w:t>Papavasiliou</w:t>
            </w:r>
            <w:proofErr w:type="spellEnd"/>
            <w:r w:rsidRPr="00110987">
              <w:rPr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sz w:val="22"/>
                <w:szCs w:val="22"/>
              </w:rPr>
              <w:t>Phoebous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Madianos</w:t>
            </w:r>
            <w:proofErr w:type="spellEnd"/>
          </w:p>
        </w:tc>
      </w:tr>
      <w:tr w:rsidR="00811D3D" w:rsidRPr="00110987" w:rsidTr="001C6469">
        <w:tc>
          <w:tcPr>
            <w:tcW w:w="6237" w:type="dxa"/>
          </w:tcPr>
          <w:p w:rsidR="00811D3D" w:rsidRPr="00110987" w:rsidRDefault="00811D3D" w:rsidP="001C6469">
            <w:r w:rsidRPr="00110987">
              <w:t xml:space="preserve">A Technique for Fabrication of an </w:t>
            </w:r>
            <w:proofErr w:type="spellStart"/>
            <w:r w:rsidRPr="00110987">
              <w:t>Extracoronal</w:t>
            </w:r>
            <w:proofErr w:type="spellEnd"/>
            <w:r w:rsidRPr="00110987">
              <w:t xml:space="preserve"> Attachment-Retained Removable Partial Denture to Fit an Existing Fixed Partial Denture (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138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110987">
              <w:rPr>
                <w:sz w:val="22"/>
                <w:szCs w:val="22"/>
              </w:rPr>
              <w:t>Bulent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Uludag</w:t>
            </w:r>
            <w:proofErr w:type="spellEnd"/>
            <w:r w:rsidRPr="00110987">
              <w:rPr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sz w:val="22"/>
                <w:szCs w:val="22"/>
              </w:rPr>
              <w:t>Serdar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Polat</w:t>
            </w:r>
            <w:proofErr w:type="spellEnd"/>
            <w:r w:rsidRPr="00110987">
              <w:rPr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sz w:val="22"/>
                <w:szCs w:val="22"/>
              </w:rPr>
              <w:t>Volkan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Sahin</w:t>
            </w:r>
            <w:proofErr w:type="spellEnd"/>
            <w:r w:rsidRPr="00110987">
              <w:rPr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sz w:val="22"/>
                <w:szCs w:val="22"/>
              </w:rPr>
              <w:t>Emre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Tokar</w:t>
            </w:r>
            <w:proofErr w:type="spellEnd"/>
            <w:r w:rsidRPr="00110987">
              <w:rPr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sz w:val="22"/>
                <w:szCs w:val="22"/>
              </w:rPr>
              <w:t>Gurkan</w:t>
            </w:r>
            <w:proofErr w:type="spellEnd"/>
            <w:r w:rsidRPr="00110987">
              <w:rPr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sz w:val="22"/>
                <w:szCs w:val="22"/>
              </w:rPr>
              <w:t>Goktug</w:t>
            </w:r>
            <w:proofErr w:type="spellEnd"/>
          </w:p>
        </w:tc>
      </w:tr>
      <w:tr w:rsidR="00811D3D" w:rsidRPr="00110987" w:rsidTr="001C6469">
        <w:tc>
          <w:tcPr>
            <w:tcW w:w="6237" w:type="dxa"/>
          </w:tcPr>
          <w:p w:rsidR="00811D3D" w:rsidRPr="00110987" w:rsidRDefault="00811D3D" w:rsidP="001C6469">
            <w:r w:rsidRPr="00110987">
              <w:t>Prosthetic Requirements for Immediate Implant Loading: A Review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141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110987">
              <w:rPr>
                <w:sz w:val="22"/>
                <w:szCs w:val="22"/>
              </w:rPr>
              <w:t>Wiam</w:t>
            </w:r>
            <w:proofErr w:type="spellEnd"/>
            <w:r w:rsidRPr="00110987">
              <w:rPr>
                <w:sz w:val="22"/>
                <w:szCs w:val="22"/>
              </w:rPr>
              <w:t xml:space="preserve"> El Ghoul and José Johann </w:t>
            </w:r>
            <w:proofErr w:type="spellStart"/>
            <w:r w:rsidRPr="00110987">
              <w:rPr>
                <w:sz w:val="22"/>
                <w:szCs w:val="22"/>
              </w:rPr>
              <w:t>Chidiac</w:t>
            </w:r>
            <w:proofErr w:type="spellEnd"/>
          </w:p>
        </w:tc>
      </w:tr>
      <w:tr w:rsidR="00811D3D" w:rsidRPr="00110987" w:rsidTr="001C6469">
        <w:trPr>
          <w:trHeight w:val="693"/>
        </w:trPr>
        <w:tc>
          <w:tcPr>
            <w:tcW w:w="6237" w:type="dxa"/>
          </w:tcPr>
          <w:p w:rsidR="00811D3D" w:rsidRPr="000008FD" w:rsidRDefault="00811D3D" w:rsidP="001C6469">
            <w:pPr>
              <w:pStyle w:val="Heading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Book Review                                                                                           Dental Implant Complications: Etiology, Prevention, and Treatment 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155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sz w:val="22"/>
                <w:szCs w:val="22"/>
              </w:rPr>
              <w:t>Ann Wei</w:t>
            </w:r>
          </w:p>
        </w:tc>
      </w:tr>
      <w:tr w:rsidR="00811D3D" w:rsidRPr="00110987" w:rsidTr="001C6469">
        <w:tc>
          <w:tcPr>
            <w:tcW w:w="6237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b w:val="0"/>
                <w:sz w:val="22"/>
                <w:szCs w:val="22"/>
              </w:rPr>
              <w:t>Meetings of Interest</w:t>
            </w:r>
          </w:p>
        </w:tc>
        <w:tc>
          <w:tcPr>
            <w:tcW w:w="606" w:type="dxa"/>
          </w:tcPr>
          <w:p w:rsidR="00811D3D" w:rsidRPr="00110987" w:rsidRDefault="00811D3D" w:rsidP="001C6469">
            <w:r w:rsidRPr="00110987">
              <w:t>156</w:t>
            </w:r>
          </w:p>
        </w:tc>
        <w:tc>
          <w:tcPr>
            <w:tcW w:w="5064" w:type="dxa"/>
          </w:tcPr>
          <w:p w:rsidR="00811D3D" w:rsidRPr="00110987" w:rsidRDefault="00811D3D" w:rsidP="001C6469">
            <w:pPr>
              <w:pStyle w:val="NormalWeb"/>
              <w:ind w:left="1440"/>
              <w:rPr>
                <w:sz w:val="22"/>
                <w:szCs w:val="22"/>
              </w:rPr>
            </w:pPr>
          </w:p>
        </w:tc>
      </w:tr>
    </w:tbl>
    <w:p w:rsidR="00811D3D" w:rsidRPr="00110987" w:rsidRDefault="00811D3D" w:rsidP="00811D3D">
      <w:r w:rsidRPr="00110987">
        <w:br w:type="textWrapping" w:clear="all"/>
      </w:r>
    </w:p>
    <w:p w:rsidR="00811D3D" w:rsidRDefault="00811D3D" w:rsidP="00811D3D">
      <w:pPr>
        <w:jc w:val="center"/>
      </w:pPr>
    </w:p>
    <w:p w:rsidR="00811D3D" w:rsidRDefault="00811D3D" w:rsidP="00811D3D">
      <w:pPr>
        <w:jc w:val="center"/>
      </w:pPr>
    </w:p>
    <w:p w:rsidR="00811D3D" w:rsidRDefault="00811D3D" w:rsidP="00811D3D">
      <w:pPr>
        <w:jc w:val="center"/>
      </w:pPr>
    </w:p>
    <w:p w:rsidR="00811D3D" w:rsidRDefault="00811D3D" w:rsidP="00811D3D">
      <w:pPr>
        <w:jc w:val="center"/>
      </w:pPr>
    </w:p>
    <w:p w:rsidR="00811D3D" w:rsidRDefault="00811D3D" w:rsidP="00811D3D"/>
    <w:p w:rsidR="00811D3D" w:rsidRPr="000008FD" w:rsidRDefault="00811D3D" w:rsidP="00811D3D">
      <w:pPr>
        <w:jc w:val="center"/>
        <w:rPr>
          <w:b/>
          <w:sz w:val="48"/>
          <w:szCs w:val="48"/>
        </w:rPr>
      </w:pPr>
      <w:r w:rsidRPr="000008FD">
        <w:rPr>
          <w:b/>
          <w:sz w:val="48"/>
          <w:szCs w:val="48"/>
        </w:rPr>
        <w:lastRenderedPageBreak/>
        <w:t>JOURNAL OF PROSTHODONTICS</w:t>
      </w:r>
    </w:p>
    <w:p w:rsidR="00811D3D" w:rsidRPr="000008FD" w:rsidRDefault="00811D3D" w:rsidP="00811D3D">
      <w:pPr>
        <w:rPr>
          <w:b/>
          <w:sz w:val="40"/>
          <w:szCs w:val="40"/>
        </w:rPr>
      </w:pPr>
      <w:r w:rsidRPr="000008FD">
        <w:rPr>
          <w:b/>
          <w:sz w:val="40"/>
          <w:szCs w:val="40"/>
        </w:rPr>
        <w:t xml:space="preserve">CONTENTS </w:t>
      </w:r>
      <w:r w:rsidRPr="000008FD">
        <w:rPr>
          <w:b/>
          <w:sz w:val="40"/>
          <w:szCs w:val="40"/>
        </w:rPr>
        <w:br/>
      </w:r>
      <w:r w:rsidRPr="000008FD">
        <w:rPr>
          <w:b/>
          <w:sz w:val="40"/>
          <w:szCs w:val="40"/>
          <w:u w:val="single"/>
        </w:rPr>
        <w:t xml:space="preserve"> Vol.21–No.3 APR-2012</w:t>
      </w:r>
    </w:p>
    <w:tbl>
      <w:tblPr>
        <w:tblStyle w:val="TableGrid"/>
        <w:tblW w:w="12049" w:type="dxa"/>
        <w:tblInd w:w="-459" w:type="dxa"/>
        <w:tblLook w:val="04A0"/>
      </w:tblPr>
      <w:tblGrid>
        <w:gridCol w:w="7227"/>
        <w:gridCol w:w="576"/>
        <w:gridCol w:w="4246"/>
      </w:tblGrid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pPr>
              <w:spacing w:before="100" w:beforeAutospacing="1" w:after="100" w:afterAutospacing="1"/>
            </w:pPr>
            <w:hyperlink r:id="rId6" w:history="1">
              <w:r w:rsidRPr="00110987">
                <w:rPr>
                  <w:rStyle w:val="Hyperlink"/>
                  <w:color w:val="000000" w:themeColor="text1"/>
                </w:rPr>
                <w:t xml:space="preserve">Kudos to the ADEA and to Dr. Lily T. Garcia </w:t>
              </w:r>
            </w:hyperlink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157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tabs>
                <w:tab w:val="left" w:pos="2051"/>
              </w:tabs>
              <w:rPr>
                <w:rFonts w:asciiTheme="minorHAnsi" w:hAnsiTheme="minorHAnsi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David A. Felton</w:t>
            </w: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Letter to the Editor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158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Geoffrey A. Thompson</w:t>
            </w:r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Original Manuscript</w:t>
            </w:r>
          </w:p>
          <w:p w:rsidR="00811D3D" w:rsidRPr="000008FD" w:rsidRDefault="00811D3D" w:rsidP="001C6469">
            <w:pPr>
              <w:pStyle w:val="Heading3"/>
              <w:outlineLvl w:val="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008FD">
              <w:rPr>
                <w:rFonts w:asciiTheme="minorHAnsi" w:hAnsiTheme="minorHAnsi"/>
                <w:b w:val="0"/>
                <w:sz w:val="22"/>
                <w:szCs w:val="22"/>
              </w:rPr>
              <w:t>Regular and Platform Switching: Bone Stress Analysis Varying Implant Type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160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Nália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Cecília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Gurgel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-Juarez, Erika Oliveira de Almeida, Eduardo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Passos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Rocha,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Amílcar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Chagas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Freitas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Júnior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Rodolfo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Bruniera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Anchieta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Luis Carlos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Merçon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Vargas, Sidney Kina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Fabiana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Mantovani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Gomes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França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r w:rsidRPr="00110987">
              <w:t>The Effect of Different Fabrication Steps on the Marginal Adaptation of Two Types of Glass-Infiltrated Ceramic Crown Copings Fabricated by CAD/CAM Technology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167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Tariq F.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Alghazzawi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Perng-Ru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Liu and Milton E.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Essig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r w:rsidRPr="00110987">
              <w:t>Mechanical Properties of Polyamide Versus Different PMMA Denture Base Materials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173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Yurdanur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Ucar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Tolga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Akova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Ipek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Aysan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r w:rsidRPr="00110987">
              <w:t>Kennedy Classification and Treatment Options: A Study of Partially Edentulous Patients Being Treated in a Specialized Prosthetic Clinic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177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Olga O.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Charyeva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Kubeysin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Altynbekov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Bakhyt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Z.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Nysanova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proofErr w:type="spellStart"/>
            <w:r w:rsidRPr="00110987">
              <w:t>Condylar</w:t>
            </w:r>
            <w:proofErr w:type="spellEnd"/>
            <w:r w:rsidRPr="00110987">
              <w:t xml:space="preserve"> Guidance: Correlation between Protrusive </w:t>
            </w:r>
            <w:proofErr w:type="spellStart"/>
            <w:r w:rsidRPr="00110987">
              <w:t>Interocclusal</w:t>
            </w:r>
            <w:proofErr w:type="spellEnd"/>
            <w:r w:rsidRPr="00110987">
              <w:t xml:space="preserve"> Record and Panoramic Radiographic Image: A Pilot Study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181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Pavan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Kumar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Tannamala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Mahesh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Pulagam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Srinivas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Pottem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B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Swapna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r w:rsidRPr="00110987">
              <w:t>Biological Adaptation to Misfits of Immediately Loaded Fixed Prostheses Following Computer-Guided Surgery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185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Israel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Puterman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Joseph Y. K. Kan,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Kitichai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Rungcharassaeng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Kotaro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Oyama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Taichiro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Morimoto and Jaime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Lozada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r w:rsidRPr="00110987">
              <w:t>Accident in Implant Dentistry: Involuntary Screwdriver Ingestion during Surgical Procedure. A Clinical Report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191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João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Gustavo Oliveira de Souza, Guenther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Schuldt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Filho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Armando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Rodrigues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Lopes Pereira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Neto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Humberto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Fenner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Lyra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Junior, Marco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Aurélio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Bianchini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Antônio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Carlos Cardoso</w:t>
            </w:r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r w:rsidRPr="00110987">
              <w:t xml:space="preserve">Fabrication of a Hollow </w:t>
            </w:r>
            <w:proofErr w:type="spellStart"/>
            <w:r w:rsidRPr="00110987">
              <w:t>Obturator</w:t>
            </w:r>
            <w:proofErr w:type="spellEnd"/>
            <w:r w:rsidRPr="00110987">
              <w:t xml:space="preserve"> as a Single Unit for Management of Bilateral Subtotal </w:t>
            </w:r>
            <w:proofErr w:type="spellStart"/>
            <w:r w:rsidRPr="00110987">
              <w:t>Maxillectomy</w:t>
            </w:r>
            <w:proofErr w:type="spellEnd"/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194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Pravinkumar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Patil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Smita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Patil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r w:rsidRPr="00110987">
              <w:t>Prosthetic Rehabilitation of an Orbital and Facial Defect: A Clinical Report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200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T. V.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Padmanabhan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Kasim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Mohamed, Devi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Parameswari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Sumathi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Nitin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r w:rsidRPr="00110987">
              <w:t xml:space="preserve">Surgical and Prosthetic Considerations to Rehabilitate an Ocular Defect Using </w:t>
            </w:r>
            <w:proofErr w:type="spellStart"/>
            <w:r w:rsidRPr="00110987">
              <w:t>Extraoral</w:t>
            </w:r>
            <w:proofErr w:type="spellEnd"/>
            <w:r w:rsidRPr="00110987">
              <w:t xml:space="preserve"> Implants: A Clinical Report : A Clinical Report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205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Wagner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Araujo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Negreiros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Marcus Aurelio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Rabelo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Lima Verde, Antonio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Materson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Silva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Lecio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Pitombeira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Pinto</w:t>
            </w:r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" w:history="1">
              <w:r w:rsidRPr="00110987">
                <w:rPr>
                  <w:rStyle w:val="Hyperlink"/>
                  <w:color w:val="000000" w:themeColor="text1"/>
                </w:rPr>
                <w:t xml:space="preserve">Complete </w:t>
              </w:r>
              <w:proofErr w:type="spellStart"/>
              <w:r w:rsidRPr="00110987">
                <w:rPr>
                  <w:rStyle w:val="Hyperlink"/>
                  <w:color w:val="000000" w:themeColor="text1"/>
                </w:rPr>
                <w:t>Mucostatic</w:t>
              </w:r>
              <w:proofErr w:type="spellEnd"/>
              <w:r w:rsidRPr="00110987">
                <w:rPr>
                  <w:rStyle w:val="Hyperlink"/>
                  <w:color w:val="000000" w:themeColor="text1"/>
                </w:rPr>
                <w:t xml:space="preserve"> Impression: A New Attempt </w:t>
              </w:r>
            </w:hyperlink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209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Y. A.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Bindhoo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V. R.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Thirumurthy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Anjana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Kurien</w:t>
            </w:r>
            <w:proofErr w:type="spellEnd"/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10987">
              <w:rPr>
                <w:color w:val="000000" w:themeColor="text1"/>
              </w:rPr>
              <w:t xml:space="preserve">A Technique for Impressing the Severely </w:t>
            </w:r>
            <w:proofErr w:type="spellStart"/>
            <w:r w:rsidRPr="00110987">
              <w:rPr>
                <w:color w:val="000000" w:themeColor="text1"/>
              </w:rPr>
              <w:t>Resorbed</w:t>
            </w:r>
            <w:proofErr w:type="spellEnd"/>
            <w:r w:rsidRPr="00110987">
              <w:rPr>
                <w:color w:val="000000" w:themeColor="text1"/>
              </w:rPr>
              <w:t xml:space="preserve"> </w:t>
            </w:r>
            <w:proofErr w:type="spellStart"/>
            <w:r w:rsidRPr="00110987">
              <w:rPr>
                <w:color w:val="000000" w:themeColor="text1"/>
              </w:rPr>
              <w:t>Mandibular</w:t>
            </w:r>
            <w:proofErr w:type="spellEnd"/>
            <w:r w:rsidRPr="00110987">
              <w:rPr>
                <w:color w:val="000000" w:themeColor="text1"/>
              </w:rPr>
              <w:t xml:space="preserve"> Edentulous Ridge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215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Nair K.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Chandrasekharan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Ashish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T.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Kunnekel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Mahesh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Verma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Rajiv K. Gupta</w:t>
            </w:r>
          </w:p>
        </w:tc>
      </w:tr>
      <w:tr w:rsidR="00811D3D" w:rsidRPr="00110987" w:rsidTr="001C6469">
        <w:tc>
          <w:tcPr>
            <w:tcW w:w="7227" w:type="dxa"/>
          </w:tcPr>
          <w:p w:rsidR="00811D3D" w:rsidRPr="00110987" w:rsidRDefault="00811D3D" w:rsidP="001C6469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spellStart"/>
            <w:r w:rsidRPr="00110987">
              <w:rPr>
                <w:color w:val="000000" w:themeColor="text1"/>
              </w:rPr>
              <w:t>Mandibular</w:t>
            </w:r>
            <w:proofErr w:type="spellEnd"/>
            <w:r w:rsidRPr="00110987">
              <w:rPr>
                <w:color w:val="000000" w:themeColor="text1"/>
              </w:rPr>
              <w:t xml:space="preserve"> Flexure and Its Significance on Implant Fixed Prostheses: A Review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219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Constance Law, Vincent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Bennani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Karl Lyons and Michael Swain</w:t>
            </w:r>
          </w:p>
        </w:tc>
      </w:tr>
      <w:tr w:rsidR="00811D3D" w:rsidRPr="00110987" w:rsidTr="001C6469">
        <w:trPr>
          <w:trHeight w:val="170"/>
        </w:trPr>
        <w:tc>
          <w:tcPr>
            <w:tcW w:w="7227" w:type="dxa"/>
          </w:tcPr>
          <w:p w:rsidR="00811D3D" w:rsidRPr="00110987" w:rsidRDefault="00811D3D" w:rsidP="001C6469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10987">
              <w:rPr>
                <w:color w:val="000000" w:themeColor="text1"/>
              </w:rPr>
              <w:t xml:space="preserve">Analysis of Abstracts Presented at the </w:t>
            </w:r>
            <w:proofErr w:type="spellStart"/>
            <w:r w:rsidRPr="00110987">
              <w:rPr>
                <w:color w:val="000000" w:themeColor="text1"/>
              </w:rPr>
              <w:t>Prosthodontic</w:t>
            </w:r>
            <w:proofErr w:type="spellEnd"/>
            <w:r w:rsidRPr="00110987">
              <w:rPr>
                <w:color w:val="000000" w:themeColor="text1"/>
              </w:rPr>
              <w:t xml:space="preserve"> Research Section of IADR General Sessions 2004–2005: Demographics, Publication Rates, and Factors Contributing to Publication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225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Damian J. Lee, Judy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Chia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-Chun Yuan,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Soni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Prasad,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Valentim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Adelino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Ricardo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Barão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Nodesh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Shyamsunder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Cortino</w:t>
            </w:r>
            <w:proofErr w:type="spellEnd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Sukotjo</w:t>
            </w:r>
            <w:proofErr w:type="spellEnd"/>
          </w:p>
        </w:tc>
      </w:tr>
      <w:tr w:rsidR="00811D3D" w:rsidRPr="00110987" w:rsidTr="001C6469">
        <w:trPr>
          <w:trHeight w:val="170"/>
        </w:trPr>
        <w:tc>
          <w:tcPr>
            <w:tcW w:w="7227" w:type="dxa"/>
          </w:tcPr>
          <w:p w:rsidR="00811D3D" w:rsidRPr="00110987" w:rsidRDefault="00811D3D" w:rsidP="001C6469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10987">
              <w:rPr>
                <w:color w:val="000000" w:themeColor="text1"/>
              </w:rPr>
              <w:t>The History of Articulators: The Wonderful World of “Grinders,” Part 2</w:t>
            </w:r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232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Edgar N.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Starcke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Robert L.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Engelmeier</w:t>
            </w:r>
            <w:proofErr w:type="spellEnd"/>
          </w:p>
        </w:tc>
      </w:tr>
      <w:tr w:rsidR="00811D3D" w:rsidRPr="00110987" w:rsidTr="001C6469">
        <w:trPr>
          <w:trHeight w:val="359"/>
        </w:trPr>
        <w:tc>
          <w:tcPr>
            <w:tcW w:w="7227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color w:val="000000" w:themeColor="text1"/>
                <w:sz w:val="22"/>
                <w:szCs w:val="22"/>
              </w:rPr>
            </w:pPr>
            <w:hyperlink r:id="rId8" w:history="1">
              <w:r w:rsidRPr="00110987">
                <w:rPr>
                  <w:rStyle w:val="Hyperlink"/>
                  <w:b w:val="0"/>
                  <w:color w:val="000000" w:themeColor="text1"/>
                  <w:sz w:val="22"/>
                  <w:szCs w:val="22"/>
                </w:rPr>
                <w:t xml:space="preserve">Meetings of Interest </w:t>
              </w:r>
            </w:hyperlink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253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</w:p>
        </w:tc>
      </w:tr>
      <w:tr w:rsidR="00811D3D" w:rsidRPr="00110987" w:rsidTr="001C6469">
        <w:trPr>
          <w:trHeight w:val="170"/>
        </w:trPr>
        <w:tc>
          <w:tcPr>
            <w:tcW w:w="7227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hyperlink r:id="rId9" w:history="1">
              <w:r w:rsidRPr="00110987">
                <w:rPr>
                  <w:rStyle w:val="Hyperlink"/>
                  <w:b w:val="0"/>
                  <w:color w:val="000000" w:themeColor="text1"/>
                  <w:sz w:val="22"/>
                  <w:szCs w:val="22"/>
                </w:rPr>
                <w:t xml:space="preserve">In Memoriam 2011 </w:t>
              </w:r>
            </w:hyperlink>
          </w:p>
        </w:tc>
        <w:tc>
          <w:tcPr>
            <w:tcW w:w="576" w:type="dxa"/>
          </w:tcPr>
          <w:p w:rsidR="00811D3D" w:rsidRPr="00110987" w:rsidRDefault="00811D3D" w:rsidP="001C6469">
            <w:r w:rsidRPr="00110987">
              <w:t>254</w:t>
            </w:r>
          </w:p>
        </w:tc>
        <w:tc>
          <w:tcPr>
            <w:tcW w:w="4246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11D3D" w:rsidRPr="00110987" w:rsidRDefault="00811D3D" w:rsidP="00811D3D"/>
    <w:p w:rsidR="00811D3D" w:rsidRPr="00110987" w:rsidRDefault="00811D3D" w:rsidP="00811D3D"/>
    <w:p w:rsidR="00811D3D" w:rsidRPr="000008FD" w:rsidRDefault="00811D3D" w:rsidP="00811D3D">
      <w:pPr>
        <w:jc w:val="center"/>
        <w:rPr>
          <w:b/>
          <w:sz w:val="48"/>
          <w:szCs w:val="48"/>
        </w:rPr>
      </w:pPr>
      <w:r w:rsidRPr="000008FD">
        <w:rPr>
          <w:b/>
          <w:sz w:val="48"/>
          <w:szCs w:val="48"/>
        </w:rPr>
        <w:t>JOURNAL OF PROSTHODONTICS</w:t>
      </w:r>
    </w:p>
    <w:p w:rsidR="00811D3D" w:rsidRPr="000008FD" w:rsidRDefault="00811D3D" w:rsidP="00811D3D">
      <w:pPr>
        <w:rPr>
          <w:b/>
          <w:sz w:val="40"/>
          <w:szCs w:val="40"/>
        </w:rPr>
      </w:pPr>
      <w:r w:rsidRPr="000008FD">
        <w:rPr>
          <w:b/>
          <w:sz w:val="40"/>
          <w:szCs w:val="40"/>
        </w:rPr>
        <w:t xml:space="preserve">CONTENTS </w:t>
      </w:r>
      <w:r w:rsidRPr="000008FD">
        <w:rPr>
          <w:b/>
          <w:sz w:val="40"/>
          <w:szCs w:val="40"/>
        </w:rPr>
        <w:br/>
      </w:r>
      <w:r w:rsidRPr="000008FD">
        <w:rPr>
          <w:b/>
          <w:sz w:val="40"/>
          <w:szCs w:val="40"/>
          <w:u w:val="single"/>
        </w:rPr>
        <w:t xml:space="preserve"> Vol.21–No.4 JUNE-2012</w:t>
      </w:r>
    </w:p>
    <w:tbl>
      <w:tblPr>
        <w:tblStyle w:val="TableGrid"/>
        <w:tblW w:w="12049" w:type="dxa"/>
        <w:tblInd w:w="-459" w:type="dxa"/>
        <w:tblLook w:val="04A0"/>
      </w:tblPr>
      <w:tblGrid>
        <w:gridCol w:w="7299"/>
        <w:gridCol w:w="551"/>
        <w:gridCol w:w="4199"/>
      </w:tblGrid>
      <w:tr w:rsidR="00811D3D" w:rsidRPr="00110987" w:rsidTr="001C6469">
        <w:trPr>
          <w:trHeight w:val="386"/>
        </w:trPr>
        <w:tc>
          <w:tcPr>
            <w:tcW w:w="7299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Editorial                                                                                                                             </w:t>
            </w:r>
            <w:proofErr w:type="gramStart"/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From</w:t>
            </w:r>
            <w:proofErr w:type="gramEnd"/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Students to Colleagues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255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David A. Felton</w:t>
            </w: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Original Articles</w:t>
            </w:r>
          </w:p>
          <w:p w:rsidR="00811D3D" w:rsidRPr="000008FD" w:rsidRDefault="00811D3D" w:rsidP="001C6469">
            <w:pPr>
              <w:rPr>
                <w:rStyle w:val="freeaccess"/>
                <w:rFonts w:cstheme="minorHAnsi"/>
                <w:color w:val="000000" w:themeColor="text1"/>
              </w:rPr>
            </w:pPr>
            <w:r w:rsidRPr="000008FD">
              <w:rPr>
                <w:rStyle w:val="freeaccess"/>
                <w:rFonts w:cstheme="minorHAnsi"/>
                <w:color w:val="000000" w:themeColor="text1"/>
              </w:rPr>
              <w:t>You have free access to this content</w:t>
            </w:r>
          </w:p>
          <w:p w:rsidR="00811D3D" w:rsidRPr="000008FD" w:rsidRDefault="00811D3D" w:rsidP="001C6469">
            <w:pPr>
              <w:rPr>
                <w:rFonts w:cstheme="minorHAnsi"/>
                <w:color w:val="000000" w:themeColor="text1"/>
              </w:rPr>
            </w:pPr>
            <w:hyperlink r:id="rId10" w:history="1">
              <w:r w:rsidRPr="000008FD">
                <w:rPr>
                  <w:rStyle w:val="Hyperlink"/>
                  <w:rFonts w:cstheme="minorHAnsi"/>
                  <w:color w:val="000000" w:themeColor="text1"/>
                </w:rPr>
                <w:t xml:space="preserve">Retrievable Metal Ceramic Implant-Supported Fixed Prostheses with Milled Titanium Frameworks and All-Ceramic Crowns: Retrospective Clinical Study with up to 10 Years of Follow-Up </w:t>
              </w:r>
            </w:hyperlink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256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Paulo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aló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Miguel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Araújo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Nobre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Joa</w:t>
            </w:r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Borges and Ricardo Almeida</w:t>
            </w: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Evaluation of Zirconium-Oxide-Based Ceramic Single-Unit Posterior Fixed Dental Prostheses (FDPs) Generated with Two CAD/CAM Systems Compared to Porcelain-Fused-to-Metal Single-Unit Posterior FDPs: A 5-Year Clinical Prospective Study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</w:p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265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Paolo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Vigolo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Sabrina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Mutinelli</w:t>
            </w:r>
            <w:proofErr w:type="spellEnd"/>
          </w:p>
          <w:p w:rsidR="00811D3D" w:rsidRPr="000008FD" w:rsidRDefault="00811D3D" w:rsidP="001C6469">
            <w:pPr>
              <w:rPr>
                <w:rFonts w:cstheme="minorHAnsi"/>
              </w:rPr>
            </w:pP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mile Esthetics: The Influence of Posterior Maxillary Gingival Margin Position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270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proofErr w:type="spellStart"/>
            <w:r w:rsidRPr="000008FD">
              <w:rPr>
                <w:rFonts w:cstheme="minorHAnsi"/>
                <w:color w:val="000000" w:themeColor="text1"/>
              </w:rPr>
              <w:t>obert</w:t>
            </w:r>
            <w:proofErr w:type="spellEnd"/>
            <w:r w:rsidRPr="000008FD">
              <w:rPr>
                <w:rFonts w:cstheme="minorHAnsi"/>
                <w:color w:val="000000" w:themeColor="text1"/>
              </w:rPr>
              <w:t xml:space="preserve"> W. I. Crawford, Christopher </w:t>
            </w:r>
            <w:proofErr w:type="spellStart"/>
            <w:r w:rsidRPr="000008FD">
              <w:rPr>
                <w:rFonts w:cstheme="minorHAnsi"/>
                <w:color w:val="000000" w:themeColor="text1"/>
              </w:rPr>
              <w:t>Tredwin</w:t>
            </w:r>
            <w:proofErr w:type="spellEnd"/>
            <w:r w:rsidRPr="000008FD">
              <w:rPr>
                <w:rFonts w:cstheme="minorHAnsi"/>
                <w:color w:val="000000" w:themeColor="text1"/>
              </w:rPr>
              <w:t xml:space="preserve">, David Moles and </w:t>
            </w:r>
            <w:proofErr w:type="spellStart"/>
            <w:r w:rsidRPr="000008FD">
              <w:rPr>
                <w:rFonts w:cstheme="minorHAnsi"/>
                <w:color w:val="000000" w:themeColor="text1"/>
              </w:rPr>
              <w:t>Daljit</w:t>
            </w:r>
            <w:proofErr w:type="spellEnd"/>
            <w:r w:rsidRPr="000008FD">
              <w:rPr>
                <w:rFonts w:cstheme="minorHAnsi"/>
                <w:color w:val="000000" w:themeColor="text1"/>
              </w:rPr>
              <w:t xml:space="preserve"> Gill</w:t>
            </w: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Assessment of the Ability to Relate Anterior Tooth Form and Arrangement to Gender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279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Fernanda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Ferreira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Jassé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Josiane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Vilhena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Corrêa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Andréa Ferreira Santos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Cruz, Mauro José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Pantoja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Fontelles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Andiara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Ribeiro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Roberto, José Roberto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Cury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Saad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Edson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Alves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Campos</w:t>
            </w: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tabs>
                <w:tab w:val="left" w:pos="217"/>
              </w:tabs>
              <w:rPr>
                <w:rFonts w:cstheme="minorHAnsi"/>
              </w:rPr>
            </w:pPr>
            <w:r w:rsidRPr="000008FD">
              <w:rPr>
                <w:rFonts w:cstheme="minorHAnsi"/>
              </w:rPr>
              <w:t xml:space="preserve">Antimicrobial Properties and </w:t>
            </w:r>
            <w:proofErr w:type="spellStart"/>
            <w:r w:rsidRPr="000008FD">
              <w:rPr>
                <w:rFonts w:cstheme="minorHAnsi"/>
              </w:rPr>
              <w:t>Cytotoxicity</w:t>
            </w:r>
            <w:proofErr w:type="spellEnd"/>
            <w:r w:rsidRPr="000008FD">
              <w:rPr>
                <w:rFonts w:cstheme="minorHAnsi"/>
              </w:rPr>
              <w:t xml:space="preserve"> of an Antimicrobial Monomer for Application in </w:t>
            </w:r>
            <w:proofErr w:type="spellStart"/>
            <w:r w:rsidRPr="000008FD">
              <w:rPr>
                <w:rFonts w:cstheme="minorHAnsi"/>
              </w:rPr>
              <w:t>Prosthodontics</w:t>
            </w:r>
            <w:proofErr w:type="spellEnd"/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283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Rômulo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Rocha Regis, Maria Paula Della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Vecchia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Antônio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Carlos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Pizzolitto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Marco Antonio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Compagnoni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Pedro Paulo Chaves Souza and Raphael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Freitas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Souza</w:t>
            </w: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Comparison of the Marginal Adaptation of Zirconium Dioxide Crowns in Preparations with Two Different Finish Lines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291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Raúl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Euán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Oscar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Figueras-Álvarez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Josep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Cabratosa-Termes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Magí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Brufau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-de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Barberà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Susana Gomes-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Azevedo</w:t>
            </w:r>
            <w:proofErr w:type="spellEnd"/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Effect of Airborne-Particle Abrasion and Aqueous Storage on Flexural Properties of Fiber-Reinforced Dowels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296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Cynthia S. Petrie and Mary P. Walker</w:t>
            </w: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Influence of Crown Ferrule Heights and Dowel Material Selection on the Mechanical Behavior of Root-Filled Teeth: A Finite Element Analysis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304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Mauricio U. Watanabe, Rodolfo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Bruniera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Anchieta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Eduardo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Passos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Rocha, Sidney Kina, Erika Oliveira de Almeida,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Amilcar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Chagas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Freitas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Junior and Roberta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Tarkany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Basting</w:t>
            </w: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Comparative Evaluation of Fracture Resistance of Structurally Compromised Canals Restored with Different Dowel Methods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312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Vivek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Aggarwal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Mamta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Singla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Sanjay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Miglani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Sarita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Kohli</w:t>
            </w:r>
            <w:proofErr w:type="spellEnd"/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Use of a Stud Attachment to Retain a Silicone Orbital Prosthesis: A Clinical Report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317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Satyabodh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S.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Guttal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Babashankar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Alva and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Ramesh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K.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Nadiger</w:t>
            </w:r>
            <w:proofErr w:type="spellEnd"/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Bilateral Implant-Retained Auricular Prosthesis for a Patient with Congenitally Missing Ears. A Clinical Report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322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Preeti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Satheesh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Kumar, K.S.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Satheesh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Kumar and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Ravindra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C.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Savadi</w:t>
            </w:r>
            <w:proofErr w:type="spellEnd"/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 xml:space="preserve">A New, Simple Implant-Level Impression Technique for Dental Implants in Limited </w:t>
            </w:r>
            <w:proofErr w:type="spellStart"/>
            <w:r w:rsidRPr="000008FD">
              <w:rPr>
                <w:rFonts w:cstheme="minorHAnsi"/>
              </w:rPr>
              <w:t>Interproximal</w:t>
            </w:r>
            <w:proofErr w:type="spellEnd"/>
            <w:r w:rsidRPr="000008FD">
              <w:rPr>
                <w:rFonts w:cstheme="minorHAnsi"/>
              </w:rPr>
              <w:t xml:space="preserve"> Space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328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Aboulfazl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Saboury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Alireza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Hadi</w:t>
            </w:r>
            <w:proofErr w:type="spellEnd"/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The RPH Clasp Assembly: A Simple Alternative to Traditional Designs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331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Elena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Nazarova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Thomas D. Taylor</w:t>
            </w: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lastRenderedPageBreak/>
              <w:t>Book Reviews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Challenging Nature: Wax-up Techniques in Aesthetics and Functional Occlusion by Paulo Kano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334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Shika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Gupta</w:t>
            </w:r>
          </w:p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Oral and Intravenous </w:t>
            </w:r>
            <w:proofErr w:type="spellStart"/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Bisphosphonate</w:t>
            </w:r>
            <w:proofErr w:type="spellEnd"/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-Induced </w:t>
            </w:r>
            <w:proofErr w:type="spellStart"/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Osteonecrosis</w:t>
            </w:r>
            <w:proofErr w:type="spellEnd"/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of the Jaws by Robert E. Marx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335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Bahram</w:t>
            </w:r>
            <w:proofErr w:type="spellEnd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Javid</w:t>
            </w:r>
            <w:proofErr w:type="spellEnd"/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Dental Implant Restoration: Principles and Procedures by Stuart H. Jacobs and Brian C. O’Connell</w:t>
            </w:r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>335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J. Eric </w:t>
            </w:r>
            <w:proofErr w:type="spellStart"/>
            <w:r w:rsidRPr="000008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Hibbs</w:t>
            </w:r>
            <w:proofErr w:type="spellEnd"/>
          </w:p>
        </w:tc>
      </w:tr>
      <w:tr w:rsidR="00811D3D" w:rsidRPr="00110987" w:rsidTr="001C6469">
        <w:tc>
          <w:tcPr>
            <w:tcW w:w="7299" w:type="dxa"/>
          </w:tcPr>
          <w:p w:rsidR="00811D3D" w:rsidRPr="000008FD" w:rsidRDefault="00811D3D" w:rsidP="001C6469">
            <w:pPr>
              <w:spacing w:before="100" w:beforeAutospacing="1" w:after="100" w:afterAutospacing="1"/>
              <w:rPr>
                <w:rFonts w:cstheme="minorHAnsi"/>
                <w:b/>
                <w:color w:val="000000" w:themeColor="text1"/>
              </w:rPr>
            </w:pPr>
            <w:hyperlink r:id="rId11" w:history="1">
              <w:r w:rsidRPr="000008FD">
                <w:rPr>
                  <w:rStyle w:val="Hyperlink"/>
                  <w:rFonts w:cstheme="minorHAnsi"/>
                  <w:color w:val="000000" w:themeColor="text1"/>
                </w:rPr>
                <w:t xml:space="preserve">Meetings of Interest </w:t>
              </w:r>
            </w:hyperlink>
          </w:p>
        </w:tc>
        <w:tc>
          <w:tcPr>
            <w:tcW w:w="551" w:type="dxa"/>
          </w:tcPr>
          <w:p w:rsidR="00811D3D" w:rsidRPr="000008FD" w:rsidRDefault="00811D3D" w:rsidP="001C6469">
            <w:pPr>
              <w:rPr>
                <w:rFonts w:cstheme="minorHAnsi"/>
              </w:rPr>
            </w:pPr>
            <w:r w:rsidRPr="000008FD">
              <w:rPr>
                <w:rFonts w:cstheme="minorHAnsi"/>
              </w:rPr>
              <w:t xml:space="preserve"> 337</w:t>
            </w:r>
          </w:p>
        </w:tc>
        <w:tc>
          <w:tcPr>
            <w:tcW w:w="4199" w:type="dxa"/>
          </w:tcPr>
          <w:p w:rsidR="00811D3D" w:rsidRPr="000008FD" w:rsidRDefault="00811D3D" w:rsidP="001C6469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Pr="00110987" w:rsidRDefault="00811D3D" w:rsidP="00811D3D"/>
    <w:p w:rsidR="00811D3D" w:rsidRDefault="00811D3D" w:rsidP="00811D3D">
      <w:pPr>
        <w:jc w:val="center"/>
        <w:rPr>
          <w:b/>
          <w:sz w:val="48"/>
          <w:szCs w:val="48"/>
        </w:rPr>
      </w:pPr>
    </w:p>
    <w:p w:rsidR="00811D3D" w:rsidRPr="000008FD" w:rsidRDefault="00811D3D" w:rsidP="00811D3D">
      <w:pPr>
        <w:jc w:val="center"/>
        <w:rPr>
          <w:b/>
          <w:sz w:val="48"/>
          <w:szCs w:val="48"/>
        </w:rPr>
      </w:pPr>
      <w:r w:rsidRPr="000008FD">
        <w:rPr>
          <w:b/>
          <w:sz w:val="48"/>
          <w:szCs w:val="48"/>
        </w:rPr>
        <w:lastRenderedPageBreak/>
        <w:t>JOURNAL OF PROSTHODONTICS</w:t>
      </w:r>
    </w:p>
    <w:p w:rsidR="00811D3D" w:rsidRPr="000008FD" w:rsidRDefault="00811D3D" w:rsidP="00811D3D">
      <w:pPr>
        <w:rPr>
          <w:b/>
          <w:sz w:val="40"/>
          <w:szCs w:val="40"/>
          <w:u w:val="single"/>
        </w:rPr>
      </w:pPr>
      <w:r w:rsidRPr="000008FD">
        <w:rPr>
          <w:b/>
          <w:sz w:val="40"/>
          <w:szCs w:val="40"/>
        </w:rPr>
        <w:t xml:space="preserve">CONTENTS </w:t>
      </w:r>
      <w:r w:rsidRPr="000008FD">
        <w:rPr>
          <w:b/>
          <w:sz w:val="40"/>
          <w:szCs w:val="40"/>
        </w:rPr>
        <w:br/>
      </w:r>
      <w:r w:rsidRPr="000008FD">
        <w:rPr>
          <w:b/>
          <w:sz w:val="40"/>
          <w:szCs w:val="40"/>
          <w:u w:val="single"/>
        </w:rPr>
        <w:t xml:space="preserve"> Vol.21–No.5 JULY-2012</w:t>
      </w:r>
    </w:p>
    <w:tbl>
      <w:tblPr>
        <w:tblStyle w:val="TableGrid"/>
        <w:tblW w:w="11766" w:type="dxa"/>
        <w:tblInd w:w="-459" w:type="dxa"/>
        <w:tblLook w:val="04A0"/>
      </w:tblPr>
      <w:tblGrid>
        <w:gridCol w:w="6957"/>
        <w:gridCol w:w="846"/>
        <w:gridCol w:w="3963"/>
      </w:tblGrid>
      <w:tr w:rsidR="00811D3D" w:rsidRPr="00110987" w:rsidTr="001C6469">
        <w:tc>
          <w:tcPr>
            <w:tcW w:w="6957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110987">
              <w:rPr>
                <w:b w:val="0"/>
                <w:color w:val="000000" w:themeColor="text1"/>
                <w:sz w:val="22"/>
                <w:szCs w:val="22"/>
              </w:rPr>
              <w:t>Editorial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110987">
              <w:rPr>
                <w:b w:val="0"/>
                <w:sz w:val="22"/>
                <w:szCs w:val="22"/>
              </w:rPr>
              <w:t>On</w:t>
            </w:r>
            <w:proofErr w:type="gramEnd"/>
            <w:r w:rsidRPr="00110987">
              <w:rPr>
                <w:b w:val="0"/>
                <w:sz w:val="22"/>
                <w:szCs w:val="22"/>
              </w:rPr>
              <w:t xml:space="preserve"> Transitioning from Private Practice to Academics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339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>David A. Felton</w:t>
            </w:r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110987">
              <w:rPr>
                <w:b w:val="0"/>
                <w:color w:val="000000" w:themeColor="text1"/>
                <w:sz w:val="22"/>
                <w:szCs w:val="22"/>
              </w:rPr>
              <w:t>Original Articles</w:t>
            </w:r>
          </w:p>
          <w:p w:rsidR="00811D3D" w:rsidRPr="00110987" w:rsidRDefault="00811D3D" w:rsidP="001C6469">
            <w:hyperlink r:id="rId12" w:history="1">
              <w:r w:rsidRPr="00110987">
                <w:rPr>
                  <w:rStyle w:val="Hyperlink"/>
                  <w:color w:val="000000" w:themeColor="text1"/>
                </w:rPr>
                <w:t xml:space="preserve">Three-Year Clinical Follow-Up of Posterior Teeth Restored with </w:t>
              </w:r>
              <w:proofErr w:type="spellStart"/>
              <w:r w:rsidRPr="00110987">
                <w:rPr>
                  <w:rStyle w:val="Hyperlink"/>
                  <w:color w:val="000000" w:themeColor="text1"/>
                </w:rPr>
                <w:t>Leucite</w:t>
              </w:r>
              <w:proofErr w:type="spellEnd"/>
              <w:r w:rsidRPr="00110987">
                <w:rPr>
                  <w:rStyle w:val="Hyperlink"/>
                  <w:color w:val="000000" w:themeColor="text1"/>
                </w:rPr>
                <w:t xml:space="preserve">-Reinforced IPS Empress </w:t>
              </w:r>
              <w:proofErr w:type="spellStart"/>
              <w:r w:rsidRPr="00110987">
                <w:rPr>
                  <w:rStyle w:val="Hyperlink"/>
                  <w:color w:val="000000" w:themeColor="text1"/>
                </w:rPr>
                <w:t>Onlays</w:t>
              </w:r>
              <w:proofErr w:type="spellEnd"/>
              <w:r w:rsidRPr="00110987">
                <w:rPr>
                  <w:rStyle w:val="Hyperlink"/>
                  <w:color w:val="000000" w:themeColor="text1"/>
                </w:rPr>
                <w:t xml:space="preserve"> and Partial Veneer Crowns </w:t>
              </w:r>
            </w:hyperlink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340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Rafael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Murgueitio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Guillermo Bernal</w:t>
            </w:r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pPr>
              <w:spacing w:before="100" w:beforeAutospacing="1" w:after="100" w:afterAutospacing="1"/>
            </w:pPr>
            <w:r w:rsidRPr="00110987">
              <w:t xml:space="preserve">The Effect of Surface Treatment of the Interfacial Surface on Fatigue-Related </w:t>
            </w:r>
            <w:proofErr w:type="spellStart"/>
            <w:r w:rsidRPr="00110987">
              <w:t>Microtensile</w:t>
            </w:r>
            <w:proofErr w:type="spellEnd"/>
            <w:r w:rsidRPr="00110987">
              <w:t xml:space="preserve"> Bond Strength of Milled </w:t>
            </w:r>
            <w:proofErr w:type="spellStart"/>
            <w:r w:rsidRPr="00110987">
              <w:t>Zirconia</w:t>
            </w:r>
            <w:proofErr w:type="spellEnd"/>
            <w:r w:rsidRPr="00110987">
              <w:t xml:space="preserve"> to Veneering Porcelain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346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Aaron B. Harding, Barry K.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Norling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Erica C. Teixeira</w:t>
            </w:r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 xml:space="preserve">The Effect of Core Material, Veneering Porcelain, and Fabrication Technique on the Biaxial Flexural Strength and </w:t>
            </w:r>
            <w:proofErr w:type="spellStart"/>
            <w:r w:rsidRPr="00110987">
              <w:t>Weibull</w:t>
            </w:r>
            <w:proofErr w:type="spellEnd"/>
            <w:r w:rsidRPr="00110987">
              <w:t xml:space="preserve"> Analysis of Selected Dental Ceramics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353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>Wei-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Shao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Lin, Carlo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Ercoli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Changyong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Feng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Dean Morton</w:t>
            </w:r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 xml:space="preserve">Influence of Low-Temperature Environmental Exposure on the Mechanical Properties and Structural Stability of Dental </w:t>
            </w:r>
            <w:proofErr w:type="spellStart"/>
            <w:r w:rsidRPr="00110987">
              <w:t>Zirconia</w:t>
            </w:r>
            <w:proofErr w:type="spellEnd"/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363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Tariq F.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Alghazzawi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Jack Lemons,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Perng-Ru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Liu, Milton E.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Essig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Alfred A.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Bartolucci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Gregg M.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Janowski</w:t>
            </w:r>
            <w:proofErr w:type="spellEnd"/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>Effects of Long-Term Simulated RPD Clasp Attachment/Detachment on Retention Loss and Wear for Two Clasp Types and Three Abutment Material Surfaces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370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Mohamed A.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Helal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Osama A. Baraka, Mohamed E.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Sanad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>, Klaus Ludwig and Matthias Kern</w:t>
            </w:r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 xml:space="preserve">Influence of Implant Abutment Angulations and Two Types of Fibers on the Fracture Resistance of </w:t>
            </w:r>
            <w:proofErr w:type="spellStart"/>
            <w:r w:rsidRPr="00110987">
              <w:t>Ceramage</w:t>
            </w:r>
            <w:proofErr w:type="spellEnd"/>
            <w:r w:rsidRPr="00110987">
              <w:t xml:space="preserve"> Single Crowns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378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Ayman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Ellakwa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F. Elizabeth Martin and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Iven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Klineberg</w:t>
            </w:r>
            <w:proofErr w:type="spellEnd"/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 xml:space="preserve">In Vitro Comparison of Fracture Strength of Experimental Hollow and Solid Design </w:t>
            </w:r>
            <w:proofErr w:type="spellStart"/>
            <w:r w:rsidRPr="00110987">
              <w:t>Zirconia</w:t>
            </w:r>
            <w:proofErr w:type="spellEnd"/>
            <w:r w:rsidRPr="00110987">
              <w:t xml:space="preserve"> Dowels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385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Zeynep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Özkurt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Mehmet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Baybora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Kayahan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Ender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Kazazoğlu</w:t>
            </w:r>
            <w:proofErr w:type="spellEnd"/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 xml:space="preserve">Effect of Different Root Canal </w:t>
            </w:r>
            <w:proofErr w:type="spellStart"/>
            <w:r w:rsidRPr="00110987">
              <w:t>Obturating</w:t>
            </w:r>
            <w:proofErr w:type="spellEnd"/>
            <w:r w:rsidRPr="00110987">
              <w:t xml:space="preserve"> Materials on Push-Out Bond Strength of a Fiber Dowel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389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Vivek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Aggarwal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Mamta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Singla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Sanjay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Miglani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Sarita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Kohli</w:t>
            </w:r>
            <w:proofErr w:type="spellEnd"/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>Optimal Restoration of Dental Esthetics and Function with Advanced Implant-Supported Prostheses: A Clinical Report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393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Peter van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der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Meulen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Wynand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van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der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Linden and Ronnie van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Eeden</w:t>
            </w:r>
            <w:proofErr w:type="spellEnd"/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 xml:space="preserve">The Nance </w:t>
            </w:r>
            <w:proofErr w:type="spellStart"/>
            <w:r w:rsidRPr="00110987">
              <w:t>Obturator</w:t>
            </w:r>
            <w:proofErr w:type="spellEnd"/>
            <w:r w:rsidRPr="00110987">
              <w:t xml:space="preserve">, a New Fixed </w:t>
            </w:r>
            <w:proofErr w:type="spellStart"/>
            <w:r w:rsidRPr="00110987">
              <w:t>Obturator</w:t>
            </w:r>
            <w:proofErr w:type="spellEnd"/>
            <w:r w:rsidRPr="00110987">
              <w:t xml:space="preserve"> for Patients with Cleft Palate and Fistula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400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Ali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Borzabadi-Farahani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John N. Groper, Aaron M. Tanner, Mark M.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Urata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Andre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Panossian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Stephen L.-K. Yen</w:t>
            </w:r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proofErr w:type="spellStart"/>
            <w:r w:rsidRPr="00110987">
              <w:t>Prosthodontic</w:t>
            </w:r>
            <w:proofErr w:type="spellEnd"/>
            <w:r w:rsidRPr="00110987">
              <w:t xml:space="preserve"> Rehabilitation for Total </w:t>
            </w:r>
            <w:proofErr w:type="spellStart"/>
            <w:r w:rsidRPr="00110987">
              <w:t>Glossectomy</w:t>
            </w:r>
            <w:proofErr w:type="spellEnd"/>
            <w:r w:rsidRPr="00110987">
              <w:t xml:space="preserve"> with a Magnetic Detachable </w:t>
            </w:r>
            <w:proofErr w:type="spellStart"/>
            <w:r w:rsidRPr="00110987">
              <w:t>Mandibular</w:t>
            </w:r>
            <w:proofErr w:type="spellEnd"/>
            <w:r w:rsidRPr="00110987">
              <w:t xml:space="preserve"> Tongue Prosthesis: A Clinical Report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404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Amir A.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Sabouri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Anahita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Safari,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Jafar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Gharechahi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Samira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Esmailzadeh</w:t>
            </w:r>
            <w:proofErr w:type="spellEnd"/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>Rehabilitation after Surgical Treatment for Retinoblastoma: Ocular Prosthesis for a 6-Month-Old Child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408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Gaurav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K.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Goel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Deshraj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Jain,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Dhirja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Goel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Pankul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Juneja</w:t>
            </w:r>
            <w:proofErr w:type="spellEnd"/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>Concepts for Designing and Fabricating Metal Implant Frameworks for Hybrid Implant Prostheses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413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110987">
              <w:rPr>
                <w:color w:val="000000" w:themeColor="text1"/>
                <w:sz w:val="22"/>
                <w:szCs w:val="22"/>
              </w:rPr>
              <w:t xml:space="preserve">Carl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Drago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and Kent Howell</w:t>
            </w:r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t>Dental Laboratory Communication Regarding Removable Dental Prosthesis Design in the UAE</w:t>
            </w:r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425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Reem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Haj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-Ali, </w:t>
            </w:r>
            <w:proofErr w:type="spellStart"/>
            <w:r w:rsidRPr="00110987">
              <w:rPr>
                <w:color w:val="000000" w:themeColor="text1"/>
                <w:sz w:val="22"/>
                <w:szCs w:val="22"/>
              </w:rPr>
              <w:t>Firas</w:t>
            </w:r>
            <w:proofErr w:type="spellEnd"/>
            <w:r w:rsidRPr="00110987">
              <w:rPr>
                <w:color w:val="000000" w:themeColor="text1"/>
                <w:sz w:val="22"/>
                <w:szCs w:val="22"/>
              </w:rPr>
              <w:t xml:space="preserve"> Al Quran and Omar Adel</w:t>
            </w:r>
          </w:p>
        </w:tc>
      </w:tr>
      <w:tr w:rsidR="00811D3D" w:rsidRPr="00110987" w:rsidTr="001C6469">
        <w:tc>
          <w:tcPr>
            <w:tcW w:w="6957" w:type="dxa"/>
          </w:tcPr>
          <w:p w:rsidR="00811D3D" w:rsidRPr="00110987" w:rsidRDefault="00811D3D" w:rsidP="001C6469">
            <w:r w:rsidRPr="00110987">
              <w:rPr>
                <w:color w:val="000000" w:themeColor="text1"/>
              </w:rPr>
              <w:t xml:space="preserve">Interest </w:t>
            </w:r>
            <w:hyperlink r:id="rId13" w:history="1">
              <w:r w:rsidRPr="00110987">
                <w:rPr>
                  <w:rStyle w:val="Hyperlink"/>
                  <w:color w:val="000000" w:themeColor="text1"/>
                </w:rPr>
                <w:t xml:space="preserve">Meetings of Interest </w:t>
              </w:r>
            </w:hyperlink>
          </w:p>
        </w:tc>
        <w:tc>
          <w:tcPr>
            <w:tcW w:w="846" w:type="dxa"/>
          </w:tcPr>
          <w:p w:rsidR="00811D3D" w:rsidRPr="00110987" w:rsidRDefault="00811D3D" w:rsidP="001C6469">
            <w:r w:rsidRPr="00110987">
              <w:t>429</w:t>
            </w:r>
          </w:p>
        </w:tc>
        <w:tc>
          <w:tcPr>
            <w:tcW w:w="3963" w:type="dxa"/>
          </w:tcPr>
          <w:p w:rsidR="00811D3D" w:rsidRPr="00110987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11D3D" w:rsidRPr="00110987" w:rsidRDefault="00811D3D" w:rsidP="00811D3D">
      <w:r w:rsidRPr="00110987">
        <w:rPr>
          <w:u w:val="single"/>
        </w:rPr>
        <w:br/>
      </w:r>
    </w:p>
    <w:p w:rsidR="00811D3D" w:rsidRDefault="00811D3D" w:rsidP="00811D3D">
      <w:pPr>
        <w:jc w:val="center"/>
      </w:pPr>
    </w:p>
    <w:p w:rsidR="00811D3D" w:rsidRDefault="00811D3D" w:rsidP="00811D3D">
      <w:pPr>
        <w:jc w:val="center"/>
      </w:pPr>
    </w:p>
    <w:p w:rsidR="00811D3D" w:rsidRDefault="00811D3D" w:rsidP="00811D3D">
      <w:pPr>
        <w:jc w:val="center"/>
      </w:pPr>
    </w:p>
    <w:p w:rsidR="00811D3D" w:rsidRDefault="00811D3D" w:rsidP="00811D3D">
      <w:pPr>
        <w:jc w:val="center"/>
      </w:pPr>
    </w:p>
    <w:p w:rsidR="00811D3D" w:rsidRPr="000008FD" w:rsidRDefault="00811D3D" w:rsidP="00811D3D">
      <w:pPr>
        <w:jc w:val="center"/>
        <w:rPr>
          <w:b/>
          <w:sz w:val="48"/>
          <w:szCs w:val="48"/>
        </w:rPr>
      </w:pPr>
      <w:r w:rsidRPr="000008FD">
        <w:rPr>
          <w:b/>
          <w:sz w:val="48"/>
          <w:szCs w:val="48"/>
        </w:rPr>
        <w:t>JOURNAL OF PROSTHODONTICS</w:t>
      </w:r>
    </w:p>
    <w:p w:rsidR="00811D3D" w:rsidRPr="000008FD" w:rsidRDefault="00811D3D" w:rsidP="00811D3D">
      <w:pPr>
        <w:rPr>
          <w:b/>
          <w:sz w:val="40"/>
          <w:szCs w:val="40"/>
        </w:rPr>
      </w:pPr>
      <w:r w:rsidRPr="000008FD">
        <w:rPr>
          <w:b/>
          <w:sz w:val="40"/>
          <w:szCs w:val="40"/>
        </w:rPr>
        <w:t xml:space="preserve">CONTENTS </w:t>
      </w:r>
      <w:r w:rsidRPr="000008FD">
        <w:rPr>
          <w:b/>
          <w:sz w:val="40"/>
          <w:szCs w:val="40"/>
        </w:rPr>
        <w:br/>
      </w:r>
      <w:r w:rsidRPr="000008FD">
        <w:rPr>
          <w:b/>
          <w:sz w:val="40"/>
          <w:szCs w:val="40"/>
          <w:u w:val="single"/>
        </w:rPr>
        <w:t xml:space="preserve"> Vol.21–No.6-AUG-2012</w:t>
      </w:r>
    </w:p>
    <w:tbl>
      <w:tblPr>
        <w:tblStyle w:val="TableGrid"/>
        <w:tblW w:w="11766" w:type="dxa"/>
        <w:tblInd w:w="-318" w:type="dxa"/>
        <w:tblLook w:val="04A0"/>
      </w:tblPr>
      <w:tblGrid>
        <w:gridCol w:w="7130"/>
        <w:gridCol w:w="551"/>
        <w:gridCol w:w="4085"/>
      </w:tblGrid>
      <w:tr w:rsidR="00811D3D" w:rsidRPr="00110987" w:rsidTr="001C6469">
        <w:tc>
          <w:tcPr>
            <w:tcW w:w="7130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110987">
              <w:rPr>
                <w:b w:val="0"/>
                <w:color w:val="000000" w:themeColor="text1"/>
                <w:sz w:val="22"/>
                <w:szCs w:val="22"/>
              </w:rPr>
              <w:t>Editorial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110987">
              <w:rPr>
                <w:b w:val="0"/>
                <w:sz w:val="22"/>
                <w:szCs w:val="22"/>
              </w:rPr>
              <w:t xml:space="preserve">Ethical </w:t>
            </w:r>
            <w:proofErr w:type="gramStart"/>
            <w:r w:rsidRPr="00110987">
              <w:rPr>
                <w:b w:val="0"/>
                <w:sz w:val="22"/>
                <w:szCs w:val="22"/>
              </w:rPr>
              <w:t>Dilemmas  in</w:t>
            </w:r>
            <w:proofErr w:type="gramEnd"/>
            <w:r w:rsidRPr="00110987">
              <w:rPr>
                <w:b w:val="0"/>
                <w:sz w:val="22"/>
                <w:szCs w:val="22"/>
              </w:rPr>
              <w:t xml:space="preserve"> Publishing. A Rising   </w:t>
            </w:r>
            <w:proofErr w:type="gramStart"/>
            <w:r w:rsidRPr="00110987">
              <w:rPr>
                <w:b w:val="0"/>
                <w:sz w:val="22"/>
                <w:szCs w:val="22"/>
              </w:rPr>
              <w:t>of  Plagiarism</w:t>
            </w:r>
            <w:proofErr w:type="gramEnd"/>
            <w:r w:rsidRPr="00110987">
              <w:rPr>
                <w:b w:val="0"/>
                <w:sz w:val="22"/>
                <w:szCs w:val="22"/>
              </w:rPr>
              <w:t xml:space="preserve">? </w:t>
            </w:r>
          </w:p>
        </w:tc>
        <w:tc>
          <w:tcPr>
            <w:tcW w:w="551" w:type="dxa"/>
          </w:tcPr>
          <w:p w:rsidR="00811D3D" w:rsidRPr="00110987" w:rsidRDefault="00811D3D" w:rsidP="001C6469">
            <w:r w:rsidRPr="00110987">
              <w:t>431</w:t>
            </w:r>
          </w:p>
        </w:tc>
        <w:tc>
          <w:tcPr>
            <w:tcW w:w="4085" w:type="dxa"/>
          </w:tcPr>
          <w:p w:rsidR="00811D3D" w:rsidRPr="00110987" w:rsidRDefault="00811D3D" w:rsidP="001C6469"/>
        </w:tc>
      </w:tr>
      <w:tr w:rsidR="00811D3D" w:rsidRPr="00110987" w:rsidTr="001C6469">
        <w:tc>
          <w:tcPr>
            <w:tcW w:w="7130" w:type="dxa"/>
          </w:tcPr>
          <w:p w:rsidR="00811D3D" w:rsidRPr="000008FD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110987">
              <w:rPr>
                <w:b w:val="0"/>
                <w:color w:val="000000" w:themeColor="text1"/>
                <w:sz w:val="22"/>
                <w:szCs w:val="22"/>
              </w:rPr>
              <w:t>Original Articles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A94EEF">
              <w:rPr>
                <w:b w:val="0"/>
                <w:sz w:val="22"/>
                <w:szCs w:val="22"/>
              </w:rPr>
              <w:t xml:space="preserve">Conventional and Modified Veneered </w:t>
            </w:r>
            <w:proofErr w:type="spellStart"/>
            <w:r w:rsidRPr="00A94EEF">
              <w:rPr>
                <w:b w:val="0"/>
                <w:sz w:val="22"/>
                <w:szCs w:val="22"/>
              </w:rPr>
              <w:t>Zirconia</w:t>
            </w:r>
            <w:proofErr w:type="spellEnd"/>
            <w:r w:rsidRPr="00A94EEF">
              <w:rPr>
                <w:b w:val="0"/>
                <w:sz w:val="22"/>
                <w:szCs w:val="22"/>
              </w:rPr>
              <w:t xml:space="preserve"> vs. </w:t>
            </w:r>
            <w:proofErr w:type="spellStart"/>
            <w:r w:rsidRPr="00A94EEF">
              <w:rPr>
                <w:b w:val="0"/>
                <w:sz w:val="22"/>
                <w:szCs w:val="22"/>
              </w:rPr>
              <w:t>Metalloceramic</w:t>
            </w:r>
            <w:proofErr w:type="spellEnd"/>
            <w:r w:rsidRPr="00A94EEF">
              <w:rPr>
                <w:b w:val="0"/>
                <w:sz w:val="22"/>
                <w:szCs w:val="22"/>
              </w:rPr>
              <w:t>: Fatigue and Finite Element Analysis</w:t>
            </w:r>
          </w:p>
        </w:tc>
        <w:tc>
          <w:tcPr>
            <w:tcW w:w="551" w:type="dxa"/>
          </w:tcPr>
          <w:p w:rsidR="00811D3D" w:rsidRPr="00110987" w:rsidRDefault="00811D3D" w:rsidP="001C6469">
            <w:r>
              <w:t>433</w:t>
            </w:r>
          </w:p>
        </w:tc>
        <w:tc>
          <w:tcPr>
            <w:tcW w:w="4085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D97B1D">
              <w:rPr>
                <w:color w:val="000000" w:themeColor="text1"/>
                <w:sz w:val="22"/>
                <w:szCs w:val="22"/>
              </w:rPr>
              <w:t xml:space="preserve">Nelson R.F.A. Silva, </w:t>
            </w:r>
            <w:proofErr w:type="spellStart"/>
            <w:r w:rsidRPr="00D97B1D">
              <w:rPr>
                <w:color w:val="000000" w:themeColor="text1"/>
                <w:sz w:val="22"/>
                <w:szCs w:val="22"/>
              </w:rPr>
              <w:t>Estevam</w:t>
            </w:r>
            <w:proofErr w:type="spellEnd"/>
            <w:r w:rsidRPr="00D97B1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7B1D">
              <w:rPr>
                <w:color w:val="000000" w:themeColor="text1"/>
                <w:sz w:val="22"/>
                <w:szCs w:val="22"/>
              </w:rPr>
              <w:t>Bonfante</w:t>
            </w:r>
            <w:proofErr w:type="spellEnd"/>
            <w:r w:rsidRPr="00D97B1D">
              <w:rPr>
                <w:color w:val="000000" w:themeColor="text1"/>
                <w:sz w:val="22"/>
                <w:szCs w:val="22"/>
              </w:rPr>
              <w:t xml:space="preserve">, Brian T. Rafferty, Ricardo A. </w:t>
            </w:r>
            <w:proofErr w:type="spellStart"/>
            <w:r w:rsidRPr="00D97B1D">
              <w:rPr>
                <w:color w:val="000000" w:themeColor="text1"/>
                <w:sz w:val="22"/>
                <w:szCs w:val="22"/>
              </w:rPr>
              <w:t>Zavanelli</w:t>
            </w:r>
            <w:proofErr w:type="spellEnd"/>
            <w:r w:rsidRPr="00D97B1D">
              <w:rPr>
                <w:color w:val="000000" w:themeColor="text1"/>
                <w:sz w:val="22"/>
                <w:szCs w:val="22"/>
              </w:rPr>
              <w:t xml:space="preserve">, Leandro L. Martins, E. Dianne </w:t>
            </w:r>
            <w:proofErr w:type="spellStart"/>
            <w:r w:rsidRPr="00D97B1D">
              <w:rPr>
                <w:color w:val="000000" w:themeColor="text1"/>
                <w:sz w:val="22"/>
                <w:szCs w:val="22"/>
              </w:rPr>
              <w:t>Rekow</w:t>
            </w:r>
            <w:proofErr w:type="spellEnd"/>
            <w:r w:rsidRPr="00D97B1D">
              <w:rPr>
                <w:color w:val="000000" w:themeColor="text1"/>
                <w:sz w:val="22"/>
                <w:szCs w:val="22"/>
              </w:rPr>
              <w:t xml:space="preserve">, DDS, PhD, Van P. Thompson and Paulo G. </w:t>
            </w:r>
            <w:proofErr w:type="spellStart"/>
            <w:r w:rsidRPr="00D97B1D">
              <w:rPr>
                <w:color w:val="000000" w:themeColor="text1"/>
                <w:sz w:val="22"/>
                <w:szCs w:val="22"/>
              </w:rPr>
              <w:t>Coehlo</w:t>
            </w:r>
            <w:proofErr w:type="spellEnd"/>
          </w:p>
        </w:tc>
      </w:tr>
      <w:tr w:rsidR="00811D3D" w:rsidRPr="00110987" w:rsidTr="001C6469">
        <w:tc>
          <w:tcPr>
            <w:tcW w:w="7130" w:type="dxa"/>
          </w:tcPr>
          <w:p w:rsidR="00811D3D" w:rsidRPr="00110987" w:rsidRDefault="00811D3D" w:rsidP="001C6469">
            <w:pPr>
              <w:spacing w:before="100" w:beforeAutospacing="1" w:after="100" w:afterAutospacing="1"/>
            </w:pPr>
            <w:hyperlink r:id="rId14" w:history="1">
              <w:r w:rsidRPr="00F1415F">
                <w:rPr>
                  <w:rStyle w:val="Hyperlink"/>
                  <w:color w:val="000000" w:themeColor="text1"/>
                </w:rPr>
                <w:t xml:space="preserve">Three-Dimensional Finite Element Analysis of Custom-Made Ceramic Dowel Made Using CAD/CAM Technology </w:t>
              </w:r>
            </w:hyperlink>
          </w:p>
        </w:tc>
        <w:tc>
          <w:tcPr>
            <w:tcW w:w="551" w:type="dxa"/>
          </w:tcPr>
          <w:p w:rsidR="00811D3D" w:rsidRPr="00110987" w:rsidRDefault="00811D3D" w:rsidP="001C6469">
            <w:r>
              <w:t>440</w:t>
            </w:r>
          </w:p>
        </w:tc>
        <w:tc>
          <w:tcPr>
            <w:tcW w:w="4085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hamer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Yousif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Marghalani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Mohamed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Tharwat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Hamed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Mohamed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Abdelmageed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Awad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Ghada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Hussein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Naguib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and Ahmed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Fouad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Elragi</w:t>
            </w:r>
            <w:proofErr w:type="spellEnd"/>
          </w:p>
        </w:tc>
      </w:tr>
      <w:tr w:rsidR="00811D3D" w:rsidRPr="00110987" w:rsidTr="001C6469">
        <w:tc>
          <w:tcPr>
            <w:tcW w:w="7130" w:type="dxa"/>
          </w:tcPr>
          <w:p w:rsidR="00811D3D" w:rsidRPr="00110987" w:rsidRDefault="00811D3D" w:rsidP="001C6469">
            <w:pPr>
              <w:spacing w:before="100" w:beforeAutospacing="1" w:after="100" w:afterAutospacing="1"/>
            </w:pPr>
            <w:hyperlink r:id="rId15" w:history="1">
              <w:r w:rsidRPr="00F1415F">
                <w:rPr>
                  <w:rStyle w:val="Hyperlink"/>
                  <w:color w:val="000000" w:themeColor="text1"/>
                </w:rPr>
                <w:t xml:space="preserve">In Vitro Evaluation of Shear Bond Strength and Mode of Failure of the Interface between an Indirect Composite Bonded to Fiber-Reinforced Composite Substructures  </w:t>
              </w:r>
            </w:hyperlink>
          </w:p>
        </w:tc>
        <w:tc>
          <w:tcPr>
            <w:tcW w:w="551" w:type="dxa"/>
          </w:tcPr>
          <w:p w:rsidR="00811D3D" w:rsidRPr="00110987" w:rsidRDefault="00811D3D" w:rsidP="001C6469">
            <w:r>
              <w:t>451</w:t>
            </w:r>
          </w:p>
        </w:tc>
        <w:tc>
          <w:tcPr>
            <w:tcW w:w="4085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Athina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Antonopoulou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Triantafillos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Papadopoulos and Andreas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Hatzikyriakos</w:t>
            </w:r>
            <w:proofErr w:type="spellEnd"/>
          </w:p>
        </w:tc>
      </w:tr>
      <w:tr w:rsidR="00811D3D" w:rsidRPr="00110987" w:rsidTr="001C6469">
        <w:tc>
          <w:tcPr>
            <w:tcW w:w="7130" w:type="dxa"/>
          </w:tcPr>
          <w:p w:rsidR="00811D3D" w:rsidRPr="00110987" w:rsidRDefault="00811D3D" w:rsidP="001C6469">
            <w:r w:rsidRPr="004E2B93">
              <w:t>A Preliminary Study on the Relationships between Global Health/Quality of Life and Specific Head and Neck Cancer Quality of Life Domains in Puerto Rico</w:t>
            </w:r>
          </w:p>
        </w:tc>
        <w:tc>
          <w:tcPr>
            <w:tcW w:w="551" w:type="dxa"/>
          </w:tcPr>
          <w:p w:rsidR="00811D3D" w:rsidRPr="00110987" w:rsidRDefault="00811D3D" w:rsidP="001C6469">
            <w:r w:rsidRPr="00E057FC">
              <w:t>460</w:t>
            </w:r>
          </w:p>
        </w:tc>
        <w:tc>
          <w:tcPr>
            <w:tcW w:w="4085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F1415F">
              <w:rPr>
                <w:color w:val="000000" w:themeColor="text1"/>
                <w:sz w:val="22"/>
                <w:szCs w:val="22"/>
              </w:rPr>
              <w:t xml:space="preserve">Walter J.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Psoter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Maria L. Aguilar, Andrea Levy, Linda S.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Baek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and Douglas E. Morse</w:t>
            </w:r>
          </w:p>
        </w:tc>
      </w:tr>
      <w:tr w:rsidR="00811D3D" w:rsidRPr="00110987" w:rsidTr="001C6469">
        <w:tc>
          <w:tcPr>
            <w:tcW w:w="7130" w:type="dxa"/>
          </w:tcPr>
          <w:p w:rsidR="00811D3D" w:rsidRPr="00110987" w:rsidRDefault="00811D3D" w:rsidP="001C6469">
            <w:r w:rsidRPr="00AD5351">
              <w:t xml:space="preserve">Deep and Superficial </w:t>
            </w:r>
            <w:proofErr w:type="spellStart"/>
            <w:r w:rsidRPr="00AD5351">
              <w:t>Masseter</w:t>
            </w:r>
            <w:proofErr w:type="spellEnd"/>
            <w:r w:rsidRPr="00AD5351">
              <w:t xml:space="preserve"> Muscle Blood Flow in Women</w:t>
            </w:r>
          </w:p>
        </w:tc>
        <w:tc>
          <w:tcPr>
            <w:tcW w:w="551" w:type="dxa"/>
          </w:tcPr>
          <w:p w:rsidR="00811D3D" w:rsidRPr="00110987" w:rsidRDefault="00811D3D" w:rsidP="001C6469">
            <w:r>
              <w:t>472</w:t>
            </w:r>
          </w:p>
        </w:tc>
        <w:tc>
          <w:tcPr>
            <w:tcW w:w="4085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F1415F">
              <w:rPr>
                <w:color w:val="000000" w:themeColor="text1"/>
                <w:sz w:val="22"/>
                <w:szCs w:val="22"/>
              </w:rPr>
              <w:t xml:space="preserve">Donald A. Curtis, Stuart A.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Gansky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and Octavia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Plesh</w:t>
            </w:r>
            <w:proofErr w:type="spellEnd"/>
          </w:p>
        </w:tc>
      </w:tr>
      <w:tr w:rsidR="00811D3D" w:rsidRPr="00110987" w:rsidTr="001C6469">
        <w:tc>
          <w:tcPr>
            <w:tcW w:w="7130" w:type="dxa"/>
          </w:tcPr>
          <w:p w:rsidR="00811D3D" w:rsidRPr="00110987" w:rsidRDefault="00811D3D" w:rsidP="001C6469">
            <w:r w:rsidRPr="003B40DB">
              <w:t>A Novel Framework to Eliminate the Effects of Casting Distortion when Fabricating a Fixed, Detachable Screw-Retained Prosthesis</w:t>
            </w:r>
          </w:p>
        </w:tc>
        <w:tc>
          <w:tcPr>
            <w:tcW w:w="551" w:type="dxa"/>
          </w:tcPr>
          <w:p w:rsidR="00811D3D" w:rsidRPr="00110987" w:rsidRDefault="00811D3D" w:rsidP="001C6469">
            <w:r>
              <w:t>478</w:t>
            </w:r>
          </w:p>
        </w:tc>
        <w:tc>
          <w:tcPr>
            <w:tcW w:w="4085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F1415F">
              <w:rPr>
                <w:color w:val="000000" w:themeColor="text1"/>
                <w:sz w:val="22"/>
                <w:szCs w:val="22"/>
              </w:rPr>
              <w:t xml:space="preserve">Costas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Hatjigiorgis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Javier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Urquiola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Silvestro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Iommazzo</w:t>
            </w:r>
            <w:proofErr w:type="spellEnd"/>
          </w:p>
        </w:tc>
      </w:tr>
      <w:tr w:rsidR="00811D3D" w:rsidRPr="00110987" w:rsidTr="001C6469">
        <w:tc>
          <w:tcPr>
            <w:tcW w:w="7130" w:type="dxa"/>
          </w:tcPr>
          <w:p w:rsidR="00811D3D" w:rsidRPr="00110987" w:rsidRDefault="00811D3D" w:rsidP="001C6469">
            <w:proofErr w:type="spellStart"/>
            <w:r w:rsidRPr="00160752">
              <w:t>heek</w:t>
            </w:r>
            <w:proofErr w:type="spellEnd"/>
            <w:r w:rsidRPr="00160752">
              <w:t xml:space="preserve"> Bumper Prosthesis for a Patient with a </w:t>
            </w:r>
            <w:proofErr w:type="spellStart"/>
            <w:r w:rsidRPr="00160752">
              <w:t>Neurofibromatous</w:t>
            </w:r>
            <w:proofErr w:type="spellEnd"/>
            <w:r w:rsidRPr="00160752">
              <w:t xml:space="preserve"> Lesion in the Left Cheek</w:t>
            </w:r>
          </w:p>
        </w:tc>
        <w:tc>
          <w:tcPr>
            <w:tcW w:w="551" w:type="dxa"/>
          </w:tcPr>
          <w:p w:rsidR="00811D3D" w:rsidRPr="00110987" w:rsidRDefault="00811D3D" w:rsidP="001C6469">
            <w:r>
              <w:t>482</w:t>
            </w:r>
          </w:p>
        </w:tc>
        <w:tc>
          <w:tcPr>
            <w:tcW w:w="4085" w:type="dxa"/>
          </w:tcPr>
          <w:p w:rsidR="00811D3D" w:rsidRPr="00110987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Kasim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Mohamed, V.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Anand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Kumar, T. V.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Padmanabhan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Nitin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Deora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Suchitra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Mohan</w:t>
            </w:r>
          </w:p>
        </w:tc>
      </w:tr>
      <w:tr w:rsidR="00811D3D" w:rsidRPr="00110987" w:rsidTr="001C6469">
        <w:tc>
          <w:tcPr>
            <w:tcW w:w="7130" w:type="dxa"/>
          </w:tcPr>
          <w:p w:rsidR="00811D3D" w:rsidRPr="00160752" w:rsidRDefault="00811D3D" w:rsidP="001C6469">
            <w:r w:rsidRPr="00BF669C">
              <w:t xml:space="preserve">A Two-Piece Sectional Interim </w:t>
            </w:r>
            <w:proofErr w:type="spellStart"/>
            <w:r w:rsidRPr="00BF669C">
              <w:t>Obturator</w:t>
            </w:r>
            <w:proofErr w:type="spellEnd"/>
            <w:r w:rsidRPr="00BF669C">
              <w:t>. A Clinical Report</w:t>
            </w:r>
          </w:p>
        </w:tc>
        <w:tc>
          <w:tcPr>
            <w:tcW w:w="551" w:type="dxa"/>
          </w:tcPr>
          <w:p w:rsidR="00811D3D" w:rsidRDefault="00811D3D" w:rsidP="001C6469">
            <w:r>
              <w:t>487</w:t>
            </w:r>
          </w:p>
        </w:tc>
        <w:tc>
          <w:tcPr>
            <w:tcW w:w="4085" w:type="dxa"/>
          </w:tcPr>
          <w:p w:rsidR="00811D3D" w:rsidRPr="00F1415F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F1415F">
              <w:rPr>
                <w:color w:val="000000" w:themeColor="text1"/>
                <w:sz w:val="22"/>
                <w:szCs w:val="22"/>
              </w:rPr>
              <w:t xml:space="preserve">Sachet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Popli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Hari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Parkash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Akshay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Bhargava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Sharad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Gupta,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Deepika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Bablani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Aswini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Kumar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Kar</w:t>
            </w:r>
            <w:proofErr w:type="spellEnd"/>
          </w:p>
        </w:tc>
      </w:tr>
      <w:tr w:rsidR="00811D3D" w:rsidRPr="00110987" w:rsidTr="001C6469">
        <w:tc>
          <w:tcPr>
            <w:tcW w:w="7130" w:type="dxa"/>
          </w:tcPr>
          <w:p w:rsidR="00811D3D" w:rsidRPr="00BF669C" w:rsidRDefault="00811D3D" w:rsidP="001C6469">
            <w:r w:rsidRPr="00EB47A8">
              <w:t>Three-Dimensional Location of the Retaining Screw Axis for a Cemented Single Tooth Implant Restoration</w:t>
            </w:r>
          </w:p>
        </w:tc>
        <w:tc>
          <w:tcPr>
            <w:tcW w:w="551" w:type="dxa"/>
          </w:tcPr>
          <w:p w:rsidR="00811D3D" w:rsidRDefault="00811D3D" w:rsidP="001C6469">
            <w:r>
              <w:t>491</w:t>
            </w:r>
          </w:p>
        </w:tc>
        <w:tc>
          <w:tcPr>
            <w:tcW w:w="4085" w:type="dxa"/>
          </w:tcPr>
          <w:p w:rsidR="00811D3D" w:rsidRPr="00F1415F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F1415F">
              <w:rPr>
                <w:color w:val="000000" w:themeColor="text1"/>
                <w:sz w:val="22"/>
                <w:szCs w:val="22"/>
              </w:rPr>
              <w:t xml:space="preserve">Russell Wicks, Werner H.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Shintaku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and Andrew Johnson</w:t>
            </w:r>
          </w:p>
        </w:tc>
      </w:tr>
      <w:tr w:rsidR="00811D3D" w:rsidRPr="00110987" w:rsidTr="001C6469">
        <w:tc>
          <w:tcPr>
            <w:tcW w:w="7130" w:type="dxa"/>
          </w:tcPr>
          <w:p w:rsidR="00811D3D" w:rsidRPr="00EB47A8" w:rsidRDefault="00811D3D" w:rsidP="001C6469">
            <w:r w:rsidRPr="00B6201D">
              <w:t>Oral Rehabilitation Considerations for Partially Edentulous Periodontal Patients</w:t>
            </w:r>
          </w:p>
        </w:tc>
        <w:tc>
          <w:tcPr>
            <w:tcW w:w="551" w:type="dxa"/>
          </w:tcPr>
          <w:p w:rsidR="00811D3D" w:rsidRDefault="00811D3D" w:rsidP="001C6469">
            <w:r>
              <w:t>494</w:t>
            </w:r>
          </w:p>
        </w:tc>
        <w:tc>
          <w:tcPr>
            <w:tcW w:w="4085" w:type="dxa"/>
          </w:tcPr>
          <w:p w:rsidR="00811D3D" w:rsidRPr="00F1415F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Kunaal</w:t>
            </w:r>
            <w:proofErr w:type="spellEnd"/>
            <w:r w:rsidRPr="00F141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415F">
              <w:rPr>
                <w:color w:val="000000" w:themeColor="text1"/>
                <w:sz w:val="22"/>
                <w:szCs w:val="22"/>
              </w:rPr>
              <w:t>Dhingra</w:t>
            </w:r>
            <w:proofErr w:type="spellEnd"/>
          </w:p>
        </w:tc>
      </w:tr>
      <w:tr w:rsidR="00811D3D" w:rsidRPr="00110987" w:rsidTr="001C6469">
        <w:tc>
          <w:tcPr>
            <w:tcW w:w="7130" w:type="dxa"/>
          </w:tcPr>
          <w:p w:rsidR="00811D3D" w:rsidRPr="00B6201D" w:rsidRDefault="00811D3D" w:rsidP="001C6469">
            <w:pPr>
              <w:spacing w:before="100" w:beforeAutospacing="1" w:after="100" w:afterAutospacing="1"/>
            </w:pPr>
            <w:hyperlink r:id="rId16" w:history="1">
              <w:r w:rsidRPr="00F1415F">
                <w:rPr>
                  <w:rStyle w:val="Hyperlink"/>
                  <w:color w:val="000000" w:themeColor="text1"/>
                </w:rPr>
                <w:t xml:space="preserve">Meetings of Interest </w:t>
              </w:r>
            </w:hyperlink>
          </w:p>
        </w:tc>
        <w:tc>
          <w:tcPr>
            <w:tcW w:w="551" w:type="dxa"/>
          </w:tcPr>
          <w:p w:rsidR="00811D3D" w:rsidRDefault="00811D3D" w:rsidP="001C6469">
            <w:r>
              <w:t>514</w:t>
            </w:r>
          </w:p>
        </w:tc>
        <w:tc>
          <w:tcPr>
            <w:tcW w:w="4085" w:type="dxa"/>
          </w:tcPr>
          <w:p w:rsidR="00811D3D" w:rsidRPr="00F1415F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11D3D" w:rsidRPr="00110987" w:rsidRDefault="00811D3D" w:rsidP="00811D3D"/>
    <w:p w:rsidR="00811D3D" w:rsidRPr="00110987" w:rsidRDefault="00811D3D" w:rsidP="00811D3D"/>
    <w:p w:rsidR="00811D3D" w:rsidRDefault="00811D3D" w:rsidP="00811D3D"/>
    <w:p w:rsidR="00811D3D" w:rsidRDefault="00811D3D" w:rsidP="00811D3D"/>
    <w:p w:rsidR="00811D3D" w:rsidRDefault="00811D3D" w:rsidP="00811D3D"/>
    <w:p w:rsidR="00811D3D" w:rsidRDefault="00811D3D" w:rsidP="00811D3D"/>
    <w:p w:rsidR="00811D3D" w:rsidRDefault="00811D3D" w:rsidP="00811D3D"/>
    <w:p w:rsidR="00811D3D" w:rsidRPr="000008FD" w:rsidRDefault="00811D3D" w:rsidP="00811D3D">
      <w:pPr>
        <w:jc w:val="center"/>
        <w:rPr>
          <w:b/>
          <w:sz w:val="48"/>
          <w:szCs w:val="48"/>
        </w:rPr>
      </w:pPr>
      <w:r w:rsidRPr="000008FD">
        <w:rPr>
          <w:b/>
          <w:sz w:val="48"/>
          <w:szCs w:val="48"/>
        </w:rPr>
        <w:lastRenderedPageBreak/>
        <w:t>JOURNAL OF PROSTHODONTICS</w:t>
      </w:r>
    </w:p>
    <w:p w:rsidR="00811D3D" w:rsidRPr="000008FD" w:rsidRDefault="00811D3D" w:rsidP="00811D3D">
      <w:pPr>
        <w:rPr>
          <w:b/>
          <w:sz w:val="40"/>
          <w:szCs w:val="40"/>
        </w:rPr>
      </w:pPr>
      <w:r w:rsidRPr="000008FD">
        <w:rPr>
          <w:b/>
          <w:sz w:val="40"/>
          <w:szCs w:val="40"/>
        </w:rPr>
        <w:t xml:space="preserve">CONTENTS </w:t>
      </w:r>
      <w:r w:rsidRPr="000008FD">
        <w:rPr>
          <w:b/>
          <w:sz w:val="40"/>
          <w:szCs w:val="40"/>
        </w:rPr>
        <w:br/>
      </w:r>
      <w:r w:rsidRPr="000008FD">
        <w:rPr>
          <w:b/>
          <w:sz w:val="40"/>
          <w:szCs w:val="40"/>
          <w:u w:val="single"/>
        </w:rPr>
        <w:t xml:space="preserve"> Vol.21–No.7-OCT-2012</w:t>
      </w:r>
    </w:p>
    <w:tbl>
      <w:tblPr>
        <w:tblStyle w:val="TableGrid"/>
        <w:tblW w:w="11907" w:type="dxa"/>
        <w:tblInd w:w="-459" w:type="dxa"/>
        <w:tblLook w:val="04A0"/>
      </w:tblPr>
      <w:tblGrid>
        <w:gridCol w:w="7227"/>
        <w:gridCol w:w="576"/>
        <w:gridCol w:w="4104"/>
      </w:tblGrid>
      <w:tr w:rsidR="00811D3D" w:rsidRPr="006D0DE0" w:rsidTr="001C6469">
        <w:tc>
          <w:tcPr>
            <w:tcW w:w="7227" w:type="dxa"/>
          </w:tcPr>
          <w:p w:rsidR="00811D3D" w:rsidRPr="000008FD" w:rsidRDefault="00811D3D" w:rsidP="001C6469">
            <w:pPr>
              <w:pStyle w:val="Heading3"/>
              <w:rPr>
                <w:b w:val="0"/>
                <w:color w:val="000000" w:themeColor="text1"/>
                <w:sz w:val="22"/>
                <w:szCs w:val="22"/>
              </w:rPr>
            </w:pPr>
            <w:r w:rsidRPr="00CA7F46">
              <w:rPr>
                <w:b w:val="0"/>
                <w:color w:val="000000" w:themeColor="text1"/>
                <w:sz w:val="22"/>
                <w:szCs w:val="22"/>
              </w:rPr>
              <w:t>Editorial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hyperlink r:id="rId17" w:history="1">
              <w:r w:rsidRPr="000008FD">
                <w:rPr>
                  <w:rStyle w:val="Hyperlink"/>
                  <w:b w:val="0"/>
                  <w:color w:val="000000" w:themeColor="text1"/>
                  <w:sz w:val="22"/>
                  <w:szCs w:val="22"/>
                </w:rPr>
                <w:t xml:space="preserve">They're </w:t>
              </w:r>
              <w:proofErr w:type="spellStart"/>
              <w:r w:rsidRPr="000008FD">
                <w:rPr>
                  <w:rStyle w:val="Hyperlink"/>
                  <w:b w:val="0"/>
                  <w:color w:val="000000" w:themeColor="text1"/>
                  <w:sz w:val="22"/>
                  <w:szCs w:val="22"/>
                </w:rPr>
                <w:t>Baaaack</w:t>
              </w:r>
              <w:proofErr w:type="spellEnd"/>
              <w:r w:rsidRPr="000008FD">
                <w:rPr>
                  <w:rStyle w:val="Hyperlink"/>
                  <w:b w:val="0"/>
                  <w:color w:val="000000" w:themeColor="text1"/>
                  <w:sz w:val="22"/>
                  <w:szCs w:val="22"/>
                </w:rPr>
                <w:t>!</w:t>
              </w:r>
              <w:r w:rsidRPr="00CA7F46">
                <w:rPr>
                  <w:rStyle w:val="Hyperlink"/>
                  <w:color w:val="000000" w:themeColor="text1"/>
                </w:rPr>
                <w:t xml:space="preserve"> </w:t>
              </w:r>
            </w:hyperlink>
            <w:r w:rsidRPr="006D0DE0">
              <w:t xml:space="preserve"> </w:t>
            </w:r>
          </w:p>
        </w:tc>
        <w:tc>
          <w:tcPr>
            <w:tcW w:w="576" w:type="dxa"/>
          </w:tcPr>
          <w:p w:rsidR="00811D3D" w:rsidRPr="006D0DE0" w:rsidRDefault="00811D3D" w:rsidP="001C6469">
            <w:r>
              <w:t>515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A7F46">
              <w:rPr>
                <w:color w:val="000000" w:themeColor="text1"/>
              </w:rPr>
              <w:t>David A. Felton</w:t>
            </w:r>
          </w:p>
          <w:p w:rsidR="00811D3D" w:rsidRPr="006D0DE0" w:rsidRDefault="00811D3D" w:rsidP="001C6469"/>
        </w:tc>
      </w:tr>
      <w:tr w:rsidR="00811D3D" w:rsidRPr="006D0DE0" w:rsidTr="001C6469">
        <w:tc>
          <w:tcPr>
            <w:tcW w:w="7227" w:type="dxa"/>
          </w:tcPr>
          <w:p w:rsidR="00811D3D" w:rsidRPr="007D0E2F" w:rsidRDefault="00811D3D" w:rsidP="001C6469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  <w:r w:rsidRPr="007D0E2F">
              <w:rPr>
                <w:b w:val="0"/>
                <w:sz w:val="22"/>
                <w:szCs w:val="22"/>
              </w:rPr>
              <w:t xml:space="preserve">A Comparative </w:t>
            </w:r>
            <w:proofErr w:type="gramStart"/>
            <w:r w:rsidRPr="007D0E2F">
              <w:rPr>
                <w:b w:val="0"/>
                <w:sz w:val="22"/>
                <w:szCs w:val="22"/>
              </w:rPr>
              <w:t>In</w:t>
            </w:r>
            <w:proofErr w:type="gramEnd"/>
            <w:r w:rsidRPr="007D0E2F">
              <w:rPr>
                <w:b w:val="0"/>
                <w:sz w:val="22"/>
                <w:szCs w:val="22"/>
              </w:rPr>
              <w:t xml:space="preserve"> Vitro Study of Two Denture Cleaning Techniques as an Effective Strategy for Inhibiting Candida </w:t>
            </w:r>
            <w:proofErr w:type="spellStart"/>
            <w:r w:rsidRPr="007D0E2F">
              <w:rPr>
                <w:b w:val="0"/>
                <w:sz w:val="22"/>
                <w:szCs w:val="22"/>
              </w:rPr>
              <w:t>albicans</w:t>
            </w:r>
            <w:proofErr w:type="spellEnd"/>
            <w:r w:rsidRPr="007D0E2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D0E2F">
              <w:rPr>
                <w:b w:val="0"/>
                <w:sz w:val="22"/>
                <w:szCs w:val="22"/>
              </w:rPr>
              <w:t>Biofilms</w:t>
            </w:r>
            <w:proofErr w:type="spellEnd"/>
            <w:r w:rsidRPr="007D0E2F">
              <w:rPr>
                <w:b w:val="0"/>
                <w:sz w:val="22"/>
                <w:szCs w:val="22"/>
              </w:rPr>
              <w:t xml:space="preserve"> on Denture Surfaces and Reducing Inflammation</w:t>
            </w:r>
          </w:p>
        </w:tc>
        <w:tc>
          <w:tcPr>
            <w:tcW w:w="576" w:type="dxa"/>
          </w:tcPr>
          <w:p w:rsidR="00811D3D" w:rsidRPr="006D0DE0" w:rsidRDefault="00811D3D" w:rsidP="001C6469">
            <w:r>
              <w:t>516</w:t>
            </w:r>
          </w:p>
        </w:tc>
        <w:tc>
          <w:tcPr>
            <w:tcW w:w="4104" w:type="dxa"/>
          </w:tcPr>
          <w:p w:rsidR="00811D3D" w:rsidRPr="006D0DE0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CA7F46">
              <w:rPr>
                <w:color w:val="000000" w:themeColor="text1"/>
                <w:sz w:val="22"/>
                <w:szCs w:val="22"/>
              </w:rPr>
              <w:t xml:space="preserve">Gordon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Ramage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Adriana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Zalewska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Donald A. Cameron,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Leighann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Sherry, Colin Murray, Mary Beth Finnegan,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Zvi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G. Loewy and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Daryll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C.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Jagger</w:t>
            </w:r>
            <w:proofErr w:type="spellEnd"/>
          </w:p>
        </w:tc>
      </w:tr>
      <w:tr w:rsidR="00811D3D" w:rsidRPr="006D0DE0" w:rsidTr="001C6469">
        <w:tc>
          <w:tcPr>
            <w:tcW w:w="7227" w:type="dxa"/>
          </w:tcPr>
          <w:p w:rsidR="00811D3D" w:rsidRDefault="00811D3D" w:rsidP="001C6469">
            <w:pPr>
              <w:rPr>
                <w:color w:val="000000" w:themeColor="text1"/>
              </w:rPr>
            </w:pPr>
            <w:hyperlink r:id="rId18" w:tgtFrame="_blank" w:history="1">
              <w:r w:rsidRPr="00CA7F46">
                <w:rPr>
                  <w:rStyle w:val="Hyperlink"/>
                  <w:color w:val="000000" w:themeColor="text1"/>
                </w:rPr>
                <w:t>Request Permissions</w:t>
              </w:r>
            </w:hyperlink>
          </w:p>
          <w:p w:rsidR="00811D3D" w:rsidRPr="006D0DE0" w:rsidRDefault="00811D3D" w:rsidP="001C6469">
            <w:r w:rsidRPr="00AF7EB4">
              <w:t xml:space="preserve">Retention of CAD/CAM All-Ceramic Crowns on Prefabricated Implant Abutments: An In Vitro Comparative Study of </w:t>
            </w:r>
            <w:proofErr w:type="spellStart"/>
            <w:r w:rsidRPr="00AF7EB4">
              <w:t>Luting</w:t>
            </w:r>
            <w:proofErr w:type="spellEnd"/>
            <w:r w:rsidRPr="00AF7EB4">
              <w:t xml:space="preserve"> Agents and Abutment Surface Area</w:t>
            </w:r>
          </w:p>
        </w:tc>
        <w:tc>
          <w:tcPr>
            <w:tcW w:w="576" w:type="dxa"/>
          </w:tcPr>
          <w:p w:rsidR="00811D3D" w:rsidRPr="006D0DE0" w:rsidRDefault="00811D3D" w:rsidP="001C6469">
            <w:r>
              <w:t>523</w:t>
            </w:r>
          </w:p>
        </w:tc>
        <w:tc>
          <w:tcPr>
            <w:tcW w:w="4104" w:type="dxa"/>
          </w:tcPr>
          <w:p w:rsidR="00811D3D" w:rsidRPr="006D0DE0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5266A0">
              <w:rPr>
                <w:color w:val="000000" w:themeColor="text1"/>
                <w:sz w:val="22"/>
                <w:szCs w:val="22"/>
              </w:rPr>
              <w:t xml:space="preserve">Thomas V. </w:t>
            </w:r>
            <w:proofErr w:type="spellStart"/>
            <w:r w:rsidRPr="005266A0">
              <w:rPr>
                <w:color w:val="000000" w:themeColor="text1"/>
                <w:sz w:val="22"/>
                <w:szCs w:val="22"/>
              </w:rPr>
              <w:t>Carnaggio</w:t>
            </w:r>
            <w:proofErr w:type="spellEnd"/>
            <w:r w:rsidRPr="005266A0">
              <w:rPr>
                <w:color w:val="000000" w:themeColor="text1"/>
                <w:sz w:val="22"/>
                <w:szCs w:val="22"/>
              </w:rPr>
              <w:t xml:space="preserve">, Robert Conrad, Robert L. </w:t>
            </w:r>
            <w:proofErr w:type="spellStart"/>
            <w:r w:rsidRPr="005266A0">
              <w:rPr>
                <w:color w:val="000000" w:themeColor="text1"/>
                <w:sz w:val="22"/>
                <w:szCs w:val="22"/>
              </w:rPr>
              <w:t>Engelmeier</w:t>
            </w:r>
            <w:proofErr w:type="spellEnd"/>
            <w:r w:rsidRPr="005266A0">
              <w:rPr>
                <w:color w:val="000000" w:themeColor="text1"/>
                <w:sz w:val="22"/>
                <w:szCs w:val="22"/>
              </w:rPr>
              <w:t xml:space="preserve">, Peter </w:t>
            </w:r>
            <w:proofErr w:type="spellStart"/>
            <w:r w:rsidRPr="005266A0">
              <w:rPr>
                <w:color w:val="000000" w:themeColor="text1"/>
                <w:sz w:val="22"/>
                <w:szCs w:val="22"/>
              </w:rPr>
              <w:t>Gerngross</w:t>
            </w:r>
            <w:proofErr w:type="spellEnd"/>
            <w:r w:rsidRPr="005266A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266A0">
              <w:rPr>
                <w:color w:val="000000" w:themeColor="text1"/>
                <w:sz w:val="22"/>
                <w:szCs w:val="22"/>
              </w:rPr>
              <w:t>Rade</w:t>
            </w:r>
            <w:proofErr w:type="spellEnd"/>
            <w:r w:rsidRPr="005266A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266A0">
              <w:rPr>
                <w:color w:val="000000" w:themeColor="text1"/>
                <w:sz w:val="22"/>
                <w:szCs w:val="22"/>
              </w:rPr>
              <w:t>Paravina</w:t>
            </w:r>
            <w:proofErr w:type="spellEnd"/>
            <w:r w:rsidRPr="005266A0">
              <w:rPr>
                <w:color w:val="000000" w:themeColor="text1"/>
                <w:sz w:val="22"/>
                <w:szCs w:val="22"/>
              </w:rPr>
              <w:t xml:space="preserve">, Leticia </w:t>
            </w:r>
            <w:proofErr w:type="spellStart"/>
            <w:r w:rsidRPr="005266A0">
              <w:rPr>
                <w:color w:val="000000" w:themeColor="text1"/>
                <w:sz w:val="22"/>
                <w:szCs w:val="22"/>
              </w:rPr>
              <w:t>Perezous</w:t>
            </w:r>
            <w:proofErr w:type="spellEnd"/>
            <w:r w:rsidRPr="005266A0">
              <w:rPr>
                <w:color w:val="000000" w:themeColor="text1"/>
                <w:sz w:val="22"/>
                <w:szCs w:val="22"/>
              </w:rPr>
              <w:t xml:space="preserve"> and John M. Powers</w:t>
            </w:r>
          </w:p>
        </w:tc>
      </w:tr>
      <w:tr w:rsidR="00811D3D" w:rsidRPr="006D0DE0" w:rsidTr="001C6469">
        <w:tc>
          <w:tcPr>
            <w:tcW w:w="7227" w:type="dxa"/>
          </w:tcPr>
          <w:p w:rsidR="00811D3D" w:rsidRPr="006D0DE0" w:rsidRDefault="00811D3D" w:rsidP="001C6469">
            <w:r w:rsidRPr="00065D2D">
              <w:t>Residual Thermal Stress Simulation in Three-Dimensional Molar Crown Systems: A Finite Element Analysis</w:t>
            </w:r>
          </w:p>
        </w:tc>
        <w:tc>
          <w:tcPr>
            <w:tcW w:w="576" w:type="dxa"/>
          </w:tcPr>
          <w:p w:rsidR="00811D3D" w:rsidRPr="006D0DE0" w:rsidRDefault="00811D3D" w:rsidP="001C6469">
            <w:r>
              <w:t>529</w:t>
            </w:r>
          </w:p>
        </w:tc>
        <w:tc>
          <w:tcPr>
            <w:tcW w:w="4104" w:type="dxa"/>
          </w:tcPr>
          <w:p w:rsidR="00811D3D" w:rsidRPr="006D0DE0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Estevam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Bonfante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Brian T. Rafferty, Nelson R.F.A. Silva, Jay C.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Hanan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Elizabeth Dianne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Rekow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>, Van P. Thompson and Paulo G. Coelho</w:t>
            </w:r>
          </w:p>
        </w:tc>
      </w:tr>
      <w:tr w:rsidR="00811D3D" w:rsidRPr="006D0DE0" w:rsidTr="001C6469">
        <w:tc>
          <w:tcPr>
            <w:tcW w:w="7227" w:type="dxa"/>
          </w:tcPr>
          <w:p w:rsidR="00811D3D" w:rsidRPr="006D0DE0" w:rsidRDefault="00811D3D" w:rsidP="001C6469">
            <w:r w:rsidRPr="00551BE4">
              <w:t xml:space="preserve">Straight and Offset Implant Placement under Axial and </w:t>
            </w:r>
            <w:proofErr w:type="spellStart"/>
            <w:r w:rsidRPr="00551BE4">
              <w:t>Nonaxial</w:t>
            </w:r>
            <w:proofErr w:type="spellEnd"/>
            <w:r w:rsidRPr="00551BE4">
              <w:t xml:space="preserve"> Loads in Implant-Supported Prostheses: Strain Gauge Analysis</w:t>
            </w:r>
          </w:p>
        </w:tc>
        <w:tc>
          <w:tcPr>
            <w:tcW w:w="576" w:type="dxa"/>
          </w:tcPr>
          <w:p w:rsidR="00811D3D" w:rsidRPr="006D0DE0" w:rsidRDefault="00811D3D" w:rsidP="001C6469">
            <w:r>
              <w:t>535</w:t>
            </w:r>
          </w:p>
        </w:tc>
        <w:tc>
          <w:tcPr>
            <w:tcW w:w="4104" w:type="dxa"/>
          </w:tcPr>
          <w:p w:rsidR="00811D3D" w:rsidRPr="006D0DE0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CA7F46">
              <w:rPr>
                <w:color w:val="000000" w:themeColor="text1"/>
                <w:sz w:val="22"/>
                <w:szCs w:val="22"/>
              </w:rPr>
              <w:t xml:space="preserve">Celina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Wanderley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Abreu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Renato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Sussumu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Nishioka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Ivan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Balducci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and Rafael Leonardo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Xediek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Consani</w:t>
            </w:r>
            <w:proofErr w:type="spellEnd"/>
          </w:p>
        </w:tc>
      </w:tr>
      <w:tr w:rsidR="00811D3D" w:rsidRPr="006D0DE0" w:rsidTr="001C6469">
        <w:tc>
          <w:tcPr>
            <w:tcW w:w="7227" w:type="dxa"/>
          </w:tcPr>
          <w:p w:rsidR="00811D3D" w:rsidRPr="006D0DE0" w:rsidRDefault="00811D3D" w:rsidP="001C6469">
            <w:proofErr w:type="spellStart"/>
            <w:r w:rsidRPr="00343255">
              <w:t>Nanoparticle</w:t>
            </w:r>
            <w:proofErr w:type="spellEnd"/>
            <w:r w:rsidRPr="00343255">
              <w:t xml:space="preserve"> Loading Level and Properties of Experimental Hybrid Resin </w:t>
            </w:r>
            <w:proofErr w:type="spellStart"/>
            <w:r w:rsidRPr="00343255">
              <w:t>Luting</w:t>
            </w:r>
            <w:proofErr w:type="spellEnd"/>
            <w:r w:rsidRPr="00343255">
              <w:t xml:space="preserve"> Agents</w:t>
            </w:r>
          </w:p>
        </w:tc>
        <w:tc>
          <w:tcPr>
            <w:tcW w:w="576" w:type="dxa"/>
          </w:tcPr>
          <w:p w:rsidR="00811D3D" w:rsidRPr="006D0DE0" w:rsidRDefault="00811D3D" w:rsidP="001C6469">
            <w:r>
              <w:t>540</w:t>
            </w:r>
          </w:p>
        </w:tc>
        <w:tc>
          <w:tcPr>
            <w:tcW w:w="4104" w:type="dxa"/>
          </w:tcPr>
          <w:p w:rsidR="00811D3D" w:rsidRPr="006D0DE0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Luciano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V.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Habekost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Guilherme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B. Camacho,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Giana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S. Lima,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Fabrício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Ogliari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Glória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B.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Cubas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and Rafael R.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Moraes</w:t>
            </w:r>
            <w:proofErr w:type="spellEnd"/>
          </w:p>
        </w:tc>
      </w:tr>
      <w:tr w:rsidR="00811D3D" w:rsidRPr="006D0DE0" w:rsidTr="001C6469">
        <w:tc>
          <w:tcPr>
            <w:tcW w:w="7227" w:type="dxa"/>
          </w:tcPr>
          <w:p w:rsidR="00811D3D" w:rsidRPr="006D0DE0" w:rsidRDefault="00811D3D" w:rsidP="001C6469">
            <w:r w:rsidRPr="009C1651">
              <w:t xml:space="preserve">Effect of Incorporation of </w:t>
            </w:r>
            <w:proofErr w:type="spellStart"/>
            <w:r w:rsidRPr="009C1651">
              <w:t>Silane</w:t>
            </w:r>
            <w:proofErr w:type="spellEnd"/>
            <w:r w:rsidRPr="009C1651">
              <w:t xml:space="preserve">-Treated Silver and Aluminum </w:t>
            </w:r>
            <w:proofErr w:type="spellStart"/>
            <w:r w:rsidRPr="009C1651">
              <w:t>Microparticles</w:t>
            </w:r>
            <w:proofErr w:type="spellEnd"/>
            <w:r w:rsidRPr="009C1651">
              <w:t xml:space="preserve"> on Strength and Thermal Conductivity of PMMA</w:t>
            </w:r>
          </w:p>
        </w:tc>
        <w:tc>
          <w:tcPr>
            <w:tcW w:w="576" w:type="dxa"/>
          </w:tcPr>
          <w:p w:rsidR="00811D3D" w:rsidRPr="006D0DE0" w:rsidRDefault="00811D3D" w:rsidP="001C6469">
            <w:r>
              <w:t>546</w:t>
            </w:r>
          </w:p>
        </w:tc>
        <w:tc>
          <w:tcPr>
            <w:tcW w:w="4104" w:type="dxa"/>
          </w:tcPr>
          <w:p w:rsidR="00811D3D" w:rsidRPr="006D0DE0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Pratibha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Yadav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Reena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Mittal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Vijay Kumar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Sood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Rishabh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Garg</w:t>
            </w:r>
            <w:proofErr w:type="spellEnd"/>
          </w:p>
        </w:tc>
      </w:tr>
      <w:tr w:rsidR="00811D3D" w:rsidRPr="006D0DE0" w:rsidTr="001C6469">
        <w:tc>
          <w:tcPr>
            <w:tcW w:w="7227" w:type="dxa"/>
          </w:tcPr>
          <w:p w:rsidR="00811D3D" w:rsidRPr="006D0DE0" w:rsidRDefault="00811D3D" w:rsidP="001C6469">
            <w:proofErr w:type="spellStart"/>
            <w:r w:rsidRPr="00B5799F">
              <w:t>Prosthodontic</w:t>
            </w:r>
            <w:proofErr w:type="spellEnd"/>
            <w:r w:rsidRPr="00B5799F">
              <w:t xml:space="preserve"> Treatment and Medical Considerations for a Patient with Turner Syndrome: A Clinical Report</w:t>
            </w:r>
          </w:p>
        </w:tc>
        <w:tc>
          <w:tcPr>
            <w:tcW w:w="576" w:type="dxa"/>
          </w:tcPr>
          <w:p w:rsidR="00811D3D" w:rsidRPr="006D0DE0" w:rsidRDefault="00811D3D" w:rsidP="001C6469">
            <w:r>
              <w:t>552</w:t>
            </w:r>
          </w:p>
        </w:tc>
        <w:tc>
          <w:tcPr>
            <w:tcW w:w="4104" w:type="dxa"/>
          </w:tcPr>
          <w:p w:rsidR="00811D3D" w:rsidRPr="006D0DE0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CA7F46">
              <w:rPr>
                <w:color w:val="000000" w:themeColor="text1"/>
                <w:sz w:val="22"/>
                <w:szCs w:val="22"/>
              </w:rPr>
              <w:t xml:space="preserve">Caroline T. Nguyen and Theresa M.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Hofstede</w:t>
            </w:r>
            <w:proofErr w:type="spellEnd"/>
          </w:p>
        </w:tc>
      </w:tr>
      <w:tr w:rsidR="00811D3D" w:rsidRPr="006D0DE0" w:rsidTr="001C6469">
        <w:tc>
          <w:tcPr>
            <w:tcW w:w="7227" w:type="dxa"/>
          </w:tcPr>
          <w:p w:rsidR="00811D3D" w:rsidRPr="00B5799F" w:rsidRDefault="00811D3D" w:rsidP="001C6469">
            <w:r>
              <w:t>N</w:t>
            </w:r>
            <w:r w:rsidRPr="000571A8">
              <w:t xml:space="preserve">ovel Mouth-Exercising Device for Oral </w:t>
            </w:r>
            <w:proofErr w:type="spellStart"/>
            <w:r w:rsidRPr="000571A8">
              <w:t>Submucous</w:t>
            </w:r>
            <w:proofErr w:type="spellEnd"/>
            <w:r w:rsidRPr="000571A8">
              <w:t xml:space="preserve"> Fibrosis</w:t>
            </w:r>
          </w:p>
        </w:tc>
        <w:tc>
          <w:tcPr>
            <w:tcW w:w="576" w:type="dxa"/>
          </w:tcPr>
          <w:p w:rsidR="00811D3D" w:rsidRDefault="00811D3D" w:rsidP="001C6469">
            <w:r>
              <w:t>556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Pravinkumar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G.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Patil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Smita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P.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Patil</w:t>
            </w:r>
            <w:proofErr w:type="spellEnd"/>
          </w:p>
        </w:tc>
      </w:tr>
      <w:tr w:rsidR="00811D3D" w:rsidRPr="006D0DE0" w:rsidTr="001C6469">
        <w:tc>
          <w:tcPr>
            <w:tcW w:w="7227" w:type="dxa"/>
          </w:tcPr>
          <w:p w:rsidR="00811D3D" w:rsidRDefault="00811D3D" w:rsidP="001C6469">
            <w:r w:rsidRPr="00957163">
              <w:t>Simplified Technique for Orbital Prosthesis Fabrication: A Clinical Report</w:t>
            </w:r>
          </w:p>
        </w:tc>
        <w:tc>
          <w:tcPr>
            <w:tcW w:w="576" w:type="dxa"/>
          </w:tcPr>
          <w:p w:rsidR="00811D3D" w:rsidRDefault="00811D3D" w:rsidP="001C6469">
            <w:r>
              <w:t>561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Chandrika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Veerareddy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K.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Chandrasekharan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Nair and G.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Ramaswamy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Reddy</w:t>
            </w:r>
          </w:p>
        </w:tc>
      </w:tr>
      <w:tr w:rsidR="00811D3D" w:rsidRPr="006D0DE0" w:rsidTr="001C6469">
        <w:tc>
          <w:tcPr>
            <w:tcW w:w="7227" w:type="dxa"/>
          </w:tcPr>
          <w:p w:rsidR="00811D3D" w:rsidRPr="00957163" w:rsidRDefault="00811D3D" w:rsidP="001C6469">
            <w:r w:rsidRPr="00A31469">
              <w:t>An Alternative Approach in Fabrication of Fixed Complete Dentures Using a Duplicate Denture</w:t>
            </w:r>
          </w:p>
        </w:tc>
        <w:tc>
          <w:tcPr>
            <w:tcW w:w="576" w:type="dxa"/>
          </w:tcPr>
          <w:p w:rsidR="00811D3D" w:rsidRDefault="00811D3D" w:rsidP="001C6469">
            <w:r>
              <w:t>569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Fatemeh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S.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Afshari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Matthew B.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Hallas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and Kent L.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Knoernschild</w:t>
            </w:r>
            <w:proofErr w:type="spellEnd"/>
          </w:p>
        </w:tc>
      </w:tr>
      <w:tr w:rsidR="00811D3D" w:rsidRPr="006D0DE0" w:rsidTr="001C6469">
        <w:tc>
          <w:tcPr>
            <w:tcW w:w="7227" w:type="dxa"/>
          </w:tcPr>
          <w:p w:rsidR="00811D3D" w:rsidRPr="00A31469" w:rsidRDefault="00811D3D" w:rsidP="001C6469">
            <w:r w:rsidRPr="00597431">
              <w:t xml:space="preserve">A New Surgical Template with a </w:t>
            </w:r>
            <w:proofErr w:type="spellStart"/>
            <w:r w:rsidRPr="00597431">
              <w:t>Handpiece</w:t>
            </w:r>
            <w:proofErr w:type="spellEnd"/>
            <w:r w:rsidRPr="00597431">
              <w:t xml:space="preserve"> </w:t>
            </w:r>
            <w:proofErr w:type="spellStart"/>
            <w:r w:rsidRPr="00597431">
              <w:t>Positioner</w:t>
            </w:r>
            <w:proofErr w:type="spellEnd"/>
            <w:r w:rsidRPr="00597431">
              <w:t xml:space="preserve"> for Use During Flapless Placement of Four Dental Implants to Retain a </w:t>
            </w:r>
            <w:proofErr w:type="spellStart"/>
            <w:r w:rsidRPr="00597431">
              <w:t>Mandibular</w:t>
            </w:r>
            <w:proofErr w:type="spellEnd"/>
            <w:r w:rsidRPr="00597431">
              <w:t xml:space="preserve"> </w:t>
            </w:r>
            <w:proofErr w:type="spellStart"/>
            <w:r w:rsidRPr="00597431">
              <w:t>Overdenture</w:t>
            </w:r>
            <w:proofErr w:type="spellEnd"/>
          </w:p>
        </w:tc>
        <w:tc>
          <w:tcPr>
            <w:tcW w:w="576" w:type="dxa"/>
          </w:tcPr>
          <w:p w:rsidR="00811D3D" w:rsidRDefault="00811D3D" w:rsidP="001C6469">
            <w:r>
              <w:t>573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Moustafa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Abdou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ELsyad</w:t>
            </w:r>
            <w:proofErr w:type="spellEnd"/>
          </w:p>
        </w:tc>
      </w:tr>
      <w:tr w:rsidR="00811D3D" w:rsidRPr="006D0DE0" w:rsidTr="001C6469">
        <w:tc>
          <w:tcPr>
            <w:tcW w:w="7227" w:type="dxa"/>
          </w:tcPr>
          <w:p w:rsidR="00811D3D" w:rsidRPr="00597431" w:rsidRDefault="00811D3D" w:rsidP="001C6469">
            <w:r w:rsidRPr="006E7B63">
              <w:t xml:space="preserve">Assessment of Occlusion Curriculum in </w:t>
            </w:r>
            <w:proofErr w:type="spellStart"/>
            <w:r w:rsidRPr="006E7B63">
              <w:t>Predoctoral</w:t>
            </w:r>
            <w:proofErr w:type="spellEnd"/>
            <w:r w:rsidRPr="006E7B63">
              <w:t xml:space="preserve"> Dental Education: Report from ACP Task Force on Occlusion Education</w:t>
            </w:r>
          </w:p>
        </w:tc>
        <w:tc>
          <w:tcPr>
            <w:tcW w:w="576" w:type="dxa"/>
          </w:tcPr>
          <w:p w:rsidR="00811D3D" w:rsidRDefault="00811D3D" w:rsidP="001C6469">
            <w:r>
              <w:t>578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CA7F46">
              <w:rPr>
                <w:color w:val="000000" w:themeColor="text1"/>
                <w:sz w:val="22"/>
                <w:szCs w:val="22"/>
              </w:rPr>
              <w:t xml:space="preserve">Damian J. Lee, Jonathan P.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Wiens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John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Ference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David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Donatelli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Rick M. Smith, Bryan D. Dye, Ales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Obrez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and Lisa A. Lang</w:t>
            </w:r>
          </w:p>
        </w:tc>
      </w:tr>
      <w:tr w:rsidR="00811D3D" w:rsidRPr="006D0DE0" w:rsidTr="001C6469">
        <w:tc>
          <w:tcPr>
            <w:tcW w:w="7227" w:type="dxa"/>
          </w:tcPr>
          <w:p w:rsidR="00811D3D" w:rsidRPr="006E7B63" w:rsidRDefault="00811D3D" w:rsidP="001C6469">
            <w:pPr>
              <w:pStyle w:val="Heading3"/>
              <w:outlineLvl w:val="2"/>
            </w:pPr>
            <w:r w:rsidRPr="00CA7F46">
              <w:rPr>
                <w:b w:val="0"/>
                <w:color w:val="000000" w:themeColor="text1"/>
                <w:sz w:val="22"/>
                <w:szCs w:val="22"/>
              </w:rPr>
              <w:t>Letter to the Editor</w:t>
            </w:r>
          </w:p>
        </w:tc>
        <w:tc>
          <w:tcPr>
            <w:tcW w:w="576" w:type="dxa"/>
          </w:tcPr>
          <w:p w:rsidR="00811D3D" w:rsidRDefault="00811D3D" w:rsidP="001C6469">
            <w:r>
              <w:t>588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Wen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Cai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Feng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Hao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Ge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7F46">
              <w:rPr>
                <w:color w:val="000000" w:themeColor="text1"/>
                <w:sz w:val="22"/>
                <w:szCs w:val="22"/>
              </w:rPr>
              <w:t>Mengke</w:t>
            </w:r>
            <w:proofErr w:type="spellEnd"/>
            <w:r w:rsidRPr="00CA7F46">
              <w:rPr>
                <w:color w:val="000000" w:themeColor="text1"/>
                <w:sz w:val="22"/>
                <w:szCs w:val="22"/>
              </w:rPr>
              <w:t xml:space="preserve"> and Liang Xing</w:t>
            </w:r>
          </w:p>
        </w:tc>
      </w:tr>
      <w:tr w:rsidR="00811D3D" w:rsidRPr="006D0DE0" w:rsidTr="001C6469">
        <w:tc>
          <w:tcPr>
            <w:tcW w:w="7227" w:type="dxa"/>
          </w:tcPr>
          <w:p w:rsidR="00811D3D" w:rsidRPr="00CA7F46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CA7F46">
              <w:rPr>
                <w:b w:val="0"/>
                <w:color w:val="000000" w:themeColor="text1"/>
                <w:sz w:val="22"/>
                <w:szCs w:val="22"/>
              </w:rPr>
              <w:t>Book Review</w:t>
            </w:r>
          </w:p>
          <w:p w:rsidR="00811D3D" w:rsidRPr="00CA7F46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347FC0">
              <w:rPr>
                <w:b w:val="0"/>
                <w:color w:val="000000" w:themeColor="text1"/>
                <w:sz w:val="22"/>
                <w:szCs w:val="22"/>
              </w:rPr>
              <w:t xml:space="preserve">Successful Local Anesthesia for Restorative Dentistry and </w:t>
            </w:r>
            <w:proofErr w:type="spellStart"/>
            <w:r w:rsidRPr="00347FC0">
              <w:rPr>
                <w:b w:val="0"/>
                <w:color w:val="000000" w:themeColor="text1"/>
                <w:sz w:val="22"/>
                <w:szCs w:val="22"/>
              </w:rPr>
              <w:t>Endodontics</w:t>
            </w:r>
            <w:proofErr w:type="spellEnd"/>
          </w:p>
        </w:tc>
        <w:tc>
          <w:tcPr>
            <w:tcW w:w="576" w:type="dxa"/>
          </w:tcPr>
          <w:p w:rsidR="00811D3D" w:rsidRDefault="00811D3D" w:rsidP="001C6469"/>
          <w:p w:rsidR="00811D3D" w:rsidRPr="00347FC0" w:rsidRDefault="00811D3D" w:rsidP="001C6469">
            <w:r>
              <w:t>589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CA7F46">
              <w:rPr>
                <w:color w:val="000000" w:themeColor="text1"/>
                <w:sz w:val="22"/>
                <w:szCs w:val="22"/>
              </w:rPr>
              <w:t>Tracie M. Zielinski and Christopher W. Glass</w:t>
            </w:r>
          </w:p>
        </w:tc>
      </w:tr>
      <w:tr w:rsidR="00811D3D" w:rsidRPr="006D0DE0" w:rsidTr="001C6469">
        <w:tc>
          <w:tcPr>
            <w:tcW w:w="7227" w:type="dxa"/>
          </w:tcPr>
          <w:p w:rsidR="00811D3D" w:rsidRPr="00CA7F46" w:rsidRDefault="00811D3D" w:rsidP="001C6469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010298">
              <w:rPr>
                <w:color w:val="000000" w:themeColor="text1"/>
              </w:rPr>
              <w:t xml:space="preserve">Meetings of Interest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76" w:type="dxa"/>
          </w:tcPr>
          <w:p w:rsidR="00811D3D" w:rsidRDefault="00811D3D" w:rsidP="001C6469">
            <w:r>
              <w:t>590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</w:p>
        </w:tc>
      </w:tr>
      <w:tr w:rsidR="00811D3D" w:rsidRPr="006D0DE0" w:rsidTr="001C6469">
        <w:tc>
          <w:tcPr>
            <w:tcW w:w="7227" w:type="dxa"/>
          </w:tcPr>
          <w:p w:rsidR="00811D3D" w:rsidRPr="006F7B6D" w:rsidRDefault="00811D3D" w:rsidP="001C6469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9" w:history="1">
              <w:r w:rsidRPr="006F7B6D">
                <w:rPr>
                  <w:rStyle w:val="Hyperlink"/>
                  <w:color w:val="000000" w:themeColor="text1"/>
                </w:rPr>
                <w:t xml:space="preserve">2012 </w:t>
              </w:r>
              <w:proofErr w:type="spellStart"/>
              <w:r w:rsidRPr="006F7B6D">
                <w:rPr>
                  <w:rStyle w:val="Hyperlink"/>
                  <w:color w:val="000000" w:themeColor="text1"/>
                </w:rPr>
                <w:t>Frechette</w:t>
              </w:r>
              <w:proofErr w:type="spellEnd"/>
              <w:r w:rsidRPr="006F7B6D">
                <w:rPr>
                  <w:rStyle w:val="Hyperlink"/>
                  <w:color w:val="000000" w:themeColor="text1"/>
                </w:rPr>
                <w:t xml:space="preserve"> Awards Announced </w:t>
              </w:r>
            </w:hyperlink>
          </w:p>
        </w:tc>
        <w:tc>
          <w:tcPr>
            <w:tcW w:w="576" w:type="dxa"/>
          </w:tcPr>
          <w:p w:rsidR="00811D3D" w:rsidRDefault="00811D3D" w:rsidP="001C6469">
            <w:r>
              <w:t>591</w:t>
            </w:r>
          </w:p>
        </w:tc>
        <w:tc>
          <w:tcPr>
            <w:tcW w:w="4104" w:type="dxa"/>
          </w:tcPr>
          <w:p w:rsidR="00811D3D" w:rsidRPr="00CA7F46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11D3D" w:rsidRPr="00B26031" w:rsidRDefault="00811D3D" w:rsidP="00811D3D">
      <w:pPr>
        <w:rPr>
          <w:sz w:val="40"/>
          <w:szCs w:val="40"/>
        </w:rPr>
      </w:pPr>
    </w:p>
    <w:p w:rsidR="00811D3D" w:rsidRPr="000008FD" w:rsidRDefault="00811D3D" w:rsidP="00811D3D">
      <w:pPr>
        <w:jc w:val="center"/>
        <w:rPr>
          <w:b/>
          <w:sz w:val="48"/>
          <w:szCs w:val="48"/>
        </w:rPr>
      </w:pPr>
      <w:r w:rsidRPr="000008FD">
        <w:rPr>
          <w:b/>
          <w:sz w:val="48"/>
          <w:szCs w:val="48"/>
        </w:rPr>
        <w:lastRenderedPageBreak/>
        <w:t>JOURNAL OF PROSTHODONTICS</w:t>
      </w:r>
    </w:p>
    <w:p w:rsidR="00811D3D" w:rsidRPr="000008FD" w:rsidRDefault="00811D3D" w:rsidP="00811D3D">
      <w:pPr>
        <w:rPr>
          <w:b/>
          <w:sz w:val="40"/>
          <w:szCs w:val="40"/>
          <w:u w:val="single"/>
        </w:rPr>
      </w:pPr>
      <w:r w:rsidRPr="000008FD">
        <w:rPr>
          <w:b/>
          <w:sz w:val="40"/>
          <w:szCs w:val="40"/>
        </w:rPr>
        <w:t xml:space="preserve">CONTENTS </w:t>
      </w:r>
      <w:r w:rsidRPr="000008FD">
        <w:rPr>
          <w:b/>
          <w:sz w:val="40"/>
          <w:szCs w:val="40"/>
        </w:rPr>
        <w:br/>
        <w:t xml:space="preserve"> </w:t>
      </w:r>
      <w:r w:rsidRPr="000008FD">
        <w:rPr>
          <w:b/>
          <w:sz w:val="40"/>
          <w:szCs w:val="40"/>
          <w:u w:val="single"/>
        </w:rPr>
        <w:t>Vol.21–No.8-DEC-2012</w:t>
      </w:r>
    </w:p>
    <w:tbl>
      <w:tblPr>
        <w:tblStyle w:val="TableGrid"/>
        <w:tblW w:w="11907" w:type="dxa"/>
        <w:tblInd w:w="-459" w:type="dxa"/>
        <w:tblLook w:val="04A0"/>
      </w:tblPr>
      <w:tblGrid>
        <w:gridCol w:w="7227"/>
        <w:gridCol w:w="576"/>
        <w:gridCol w:w="4104"/>
      </w:tblGrid>
      <w:tr w:rsidR="00811D3D" w:rsidRPr="00B60040" w:rsidTr="001C6469">
        <w:tc>
          <w:tcPr>
            <w:tcW w:w="7227" w:type="dxa"/>
          </w:tcPr>
          <w:p w:rsidR="00811D3D" w:rsidRDefault="00811D3D" w:rsidP="001C6469">
            <w:pPr>
              <w:pStyle w:val="Heading3"/>
              <w:tabs>
                <w:tab w:val="left" w:pos="1245"/>
              </w:tabs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274E80">
              <w:rPr>
                <w:b w:val="0"/>
                <w:color w:val="000000" w:themeColor="text1"/>
                <w:sz w:val="22"/>
                <w:szCs w:val="22"/>
              </w:rPr>
              <w:t>Editorial</w:t>
            </w:r>
          </w:p>
          <w:p w:rsidR="00811D3D" w:rsidRPr="00126A0E" w:rsidRDefault="00811D3D" w:rsidP="001C6469">
            <w:pPr>
              <w:pStyle w:val="Heading3"/>
              <w:tabs>
                <w:tab w:val="left" w:pos="1245"/>
              </w:tabs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hyperlink r:id="rId20" w:history="1">
              <w:r w:rsidRPr="00274E80">
                <w:rPr>
                  <w:rStyle w:val="Hyperlink"/>
                  <w:b w:val="0"/>
                  <w:color w:val="000000" w:themeColor="text1"/>
                  <w:sz w:val="22"/>
                  <w:szCs w:val="22"/>
                </w:rPr>
                <w:t xml:space="preserve">Milestones </w:t>
              </w:r>
            </w:hyperlink>
          </w:p>
        </w:tc>
        <w:tc>
          <w:tcPr>
            <w:tcW w:w="576" w:type="dxa"/>
          </w:tcPr>
          <w:p w:rsidR="00811D3D" w:rsidRPr="00B60040" w:rsidRDefault="00811D3D" w:rsidP="001C6469">
            <w:r>
              <w:t>593</w:t>
            </w:r>
          </w:p>
        </w:tc>
        <w:tc>
          <w:tcPr>
            <w:tcW w:w="4104" w:type="dxa"/>
          </w:tcPr>
          <w:p w:rsidR="00811D3D" w:rsidRPr="00B60040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274E80">
              <w:rPr>
                <w:color w:val="000000" w:themeColor="text1"/>
                <w:sz w:val="22"/>
                <w:szCs w:val="22"/>
              </w:rPr>
              <w:t>David A. Felton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B60040" w:rsidRDefault="00811D3D" w:rsidP="001C6469">
            <w:pPr>
              <w:spacing w:before="100" w:beforeAutospacing="1" w:after="100" w:afterAutospacing="1"/>
            </w:pPr>
            <w:hyperlink r:id="rId21" w:history="1">
              <w:r w:rsidRPr="00274E80">
                <w:rPr>
                  <w:rStyle w:val="Hyperlink"/>
                  <w:color w:val="000000" w:themeColor="text1"/>
                </w:rPr>
                <w:t>Letter to the Editor</w:t>
              </w:r>
            </w:hyperlink>
          </w:p>
        </w:tc>
        <w:tc>
          <w:tcPr>
            <w:tcW w:w="576" w:type="dxa"/>
          </w:tcPr>
          <w:p w:rsidR="00811D3D" w:rsidRPr="00B60040" w:rsidRDefault="00811D3D" w:rsidP="001C6469">
            <w:r>
              <w:t>595</w:t>
            </w:r>
          </w:p>
        </w:tc>
        <w:tc>
          <w:tcPr>
            <w:tcW w:w="4104" w:type="dxa"/>
          </w:tcPr>
          <w:p w:rsidR="00811D3D" w:rsidRPr="00B60040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Dhananjay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S.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Gandage</w:t>
            </w:r>
            <w:proofErr w:type="spellEnd"/>
          </w:p>
        </w:tc>
      </w:tr>
      <w:tr w:rsidR="00811D3D" w:rsidRPr="00B60040" w:rsidTr="001C6469">
        <w:tc>
          <w:tcPr>
            <w:tcW w:w="7227" w:type="dxa"/>
          </w:tcPr>
          <w:p w:rsidR="00811D3D" w:rsidRPr="00274E80" w:rsidRDefault="00811D3D" w:rsidP="001C6469">
            <w:pPr>
              <w:pStyle w:val="Heading3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274E80">
              <w:rPr>
                <w:b w:val="0"/>
                <w:color w:val="000000" w:themeColor="text1"/>
                <w:sz w:val="22"/>
                <w:szCs w:val="22"/>
              </w:rPr>
              <w:t>Original Articles</w:t>
            </w:r>
          </w:p>
          <w:p w:rsidR="00811D3D" w:rsidRPr="00B60040" w:rsidRDefault="00811D3D" w:rsidP="001C6469">
            <w:r w:rsidRPr="00A031BA">
              <w:t xml:space="preserve">Abutment Design for Implant-Supported Indirect Composite Molar Crowns: Reliability and </w:t>
            </w:r>
            <w:proofErr w:type="spellStart"/>
            <w:r w:rsidRPr="00A031BA">
              <w:t>Fractography</w:t>
            </w:r>
            <w:proofErr w:type="spellEnd"/>
          </w:p>
        </w:tc>
        <w:tc>
          <w:tcPr>
            <w:tcW w:w="576" w:type="dxa"/>
          </w:tcPr>
          <w:p w:rsidR="00811D3D" w:rsidRPr="00B60040" w:rsidRDefault="00811D3D" w:rsidP="001C6469">
            <w:r>
              <w:t>596</w:t>
            </w:r>
          </w:p>
        </w:tc>
        <w:tc>
          <w:tcPr>
            <w:tcW w:w="4104" w:type="dxa"/>
          </w:tcPr>
          <w:p w:rsidR="00811D3D" w:rsidRPr="00B60040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Estevam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Augusto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Bonfante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Marcelo Suzuki, William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Lubelski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Van P. Thompson, Ricardo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Marins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Lukasz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Witek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and Paulo G. Coelho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B60040" w:rsidRDefault="00811D3D" w:rsidP="001C6469">
            <w:r w:rsidRPr="00CC195B">
              <w:t xml:space="preserve">A Three-Dimensional Finite Element Analysis for </w:t>
            </w:r>
            <w:proofErr w:type="spellStart"/>
            <w:r w:rsidRPr="00CC195B">
              <w:t>Overdenture</w:t>
            </w:r>
            <w:proofErr w:type="spellEnd"/>
            <w:r w:rsidRPr="00CC195B">
              <w:t xml:space="preserve"> Attachments Supported by Teeth and/or Mini Dental Implants</w:t>
            </w:r>
          </w:p>
        </w:tc>
        <w:tc>
          <w:tcPr>
            <w:tcW w:w="576" w:type="dxa"/>
          </w:tcPr>
          <w:p w:rsidR="00811D3D" w:rsidRPr="00B60040" w:rsidRDefault="00811D3D" w:rsidP="001C6469">
            <w:r>
              <w:t>604</w:t>
            </w:r>
          </w:p>
        </w:tc>
        <w:tc>
          <w:tcPr>
            <w:tcW w:w="4104" w:type="dxa"/>
          </w:tcPr>
          <w:p w:rsidR="00811D3D" w:rsidRPr="00B60040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Abdalbseet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A.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Fatalla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Ke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Song,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Tianfeng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Du and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Yingguang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Cao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B60040" w:rsidRDefault="00811D3D" w:rsidP="001C6469">
            <w:r w:rsidRPr="008C7E70">
              <w:t xml:space="preserve">The Influence of Different Convergence Angles and Resin Cements on the Retention of </w:t>
            </w:r>
            <w:proofErr w:type="spellStart"/>
            <w:r w:rsidRPr="008C7E70">
              <w:t>Zirconia</w:t>
            </w:r>
            <w:proofErr w:type="spellEnd"/>
            <w:r w:rsidRPr="008C7E70">
              <w:t xml:space="preserve"> Copings</w:t>
            </w:r>
          </w:p>
        </w:tc>
        <w:tc>
          <w:tcPr>
            <w:tcW w:w="576" w:type="dxa"/>
          </w:tcPr>
          <w:p w:rsidR="00811D3D" w:rsidRPr="00B60040" w:rsidRDefault="00811D3D" w:rsidP="001C6469">
            <w:r>
              <w:t>614</w:t>
            </w:r>
          </w:p>
        </w:tc>
        <w:tc>
          <w:tcPr>
            <w:tcW w:w="4104" w:type="dxa"/>
          </w:tcPr>
          <w:p w:rsidR="00811D3D" w:rsidRPr="00B60040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274E80">
              <w:rPr>
                <w:color w:val="000000" w:themeColor="text1"/>
                <w:sz w:val="22"/>
                <w:szCs w:val="22"/>
              </w:rPr>
              <w:t xml:space="preserve">Ala O. Ali, J. Robert Kelly and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Roya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Zandparsa</w:t>
            </w:r>
            <w:proofErr w:type="spellEnd"/>
          </w:p>
        </w:tc>
      </w:tr>
      <w:tr w:rsidR="00811D3D" w:rsidRPr="00B60040" w:rsidTr="001C6469">
        <w:tc>
          <w:tcPr>
            <w:tcW w:w="7227" w:type="dxa"/>
          </w:tcPr>
          <w:p w:rsidR="00811D3D" w:rsidRPr="00B60040" w:rsidRDefault="00811D3D" w:rsidP="001C6469">
            <w:r w:rsidRPr="00D21DBC">
              <w:t xml:space="preserve">Fabrication of a Fractured </w:t>
            </w:r>
            <w:proofErr w:type="spellStart"/>
            <w:r w:rsidRPr="00D21DBC">
              <w:t>Mandibular</w:t>
            </w:r>
            <w:proofErr w:type="spellEnd"/>
            <w:r w:rsidRPr="00D21DBC">
              <w:t xml:space="preserve"> Bar-Retained Implant </w:t>
            </w:r>
            <w:proofErr w:type="spellStart"/>
            <w:r w:rsidRPr="00D21DBC">
              <w:t>Overdenture</w:t>
            </w:r>
            <w:proofErr w:type="spellEnd"/>
            <w:r w:rsidRPr="00D21DBC">
              <w:t xml:space="preserve"> Without Implant-Level Impression Making: A Clinical Report</w:t>
            </w:r>
          </w:p>
        </w:tc>
        <w:tc>
          <w:tcPr>
            <w:tcW w:w="576" w:type="dxa"/>
          </w:tcPr>
          <w:p w:rsidR="00811D3D" w:rsidRPr="00B60040" w:rsidRDefault="00811D3D" w:rsidP="001C6469">
            <w:r>
              <w:t>622</w:t>
            </w:r>
          </w:p>
        </w:tc>
        <w:tc>
          <w:tcPr>
            <w:tcW w:w="4104" w:type="dxa"/>
          </w:tcPr>
          <w:p w:rsidR="00811D3D" w:rsidRPr="00B60040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Bulent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Uludag</w:t>
            </w:r>
            <w:proofErr w:type="spellEnd"/>
          </w:p>
        </w:tc>
      </w:tr>
      <w:tr w:rsidR="00811D3D" w:rsidRPr="00B60040" w:rsidTr="001C6469">
        <w:tc>
          <w:tcPr>
            <w:tcW w:w="7227" w:type="dxa"/>
          </w:tcPr>
          <w:p w:rsidR="00811D3D" w:rsidRPr="00B60040" w:rsidRDefault="00811D3D" w:rsidP="001C6469">
            <w:proofErr w:type="spellStart"/>
            <w:r w:rsidRPr="009B1A6A">
              <w:t>Mandibular</w:t>
            </w:r>
            <w:proofErr w:type="spellEnd"/>
            <w:r w:rsidRPr="009B1A6A">
              <w:t xml:space="preserve"> Molar Rehabilitation Using Orthodontic Extrusion Associated with </w:t>
            </w:r>
            <w:proofErr w:type="spellStart"/>
            <w:r w:rsidRPr="009B1A6A">
              <w:t>Odontoplasty</w:t>
            </w:r>
            <w:proofErr w:type="spellEnd"/>
          </w:p>
        </w:tc>
        <w:tc>
          <w:tcPr>
            <w:tcW w:w="576" w:type="dxa"/>
          </w:tcPr>
          <w:p w:rsidR="00811D3D" w:rsidRPr="00B60040" w:rsidRDefault="00811D3D" w:rsidP="001C6469">
            <w:r>
              <w:t>626</w:t>
            </w:r>
          </w:p>
        </w:tc>
        <w:tc>
          <w:tcPr>
            <w:tcW w:w="4104" w:type="dxa"/>
          </w:tcPr>
          <w:p w:rsidR="00811D3D" w:rsidRPr="00B60040" w:rsidRDefault="00811D3D" w:rsidP="001C6469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João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Batista Cesar-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Neto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Josué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Martos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Luciano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Artifon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Luiz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Fernando Machado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Silveira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Douver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Michelon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Alexandre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Severo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Masotti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and José Carlos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Maciel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Silva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B60040" w:rsidRDefault="00811D3D" w:rsidP="001C6469">
            <w:r w:rsidRPr="007613A0">
              <w:t>Silicone Finger Prosthesis. A Clinical Report</w:t>
            </w:r>
          </w:p>
        </w:tc>
        <w:tc>
          <w:tcPr>
            <w:tcW w:w="576" w:type="dxa"/>
          </w:tcPr>
          <w:p w:rsidR="00811D3D" w:rsidRPr="00B60040" w:rsidRDefault="00811D3D" w:rsidP="001C6469">
            <w:r>
              <w:t>631</w:t>
            </w:r>
          </w:p>
        </w:tc>
        <w:tc>
          <w:tcPr>
            <w:tcW w:w="4104" w:type="dxa"/>
          </w:tcPr>
          <w:p w:rsidR="00811D3D" w:rsidRPr="00B60040" w:rsidRDefault="00811D3D" w:rsidP="001C6469">
            <w:pPr>
              <w:pStyle w:val="NormalWeb"/>
              <w:rPr>
                <w:sz w:val="22"/>
                <w:szCs w:val="22"/>
              </w:rPr>
            </w:pPr>
            <w:r w:rsidRPr="00274E80">
              <w:rPr>
                <w:color w:val="000000" w:themeColor="text1"/>
                <w:sz w:val="22"/>
                <w:szCs w:val="22"/>
              </w:rPr>
              <w:t xml:space="preserve">PC Jacob,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Kashinatha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HM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Shetty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Arun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Garg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Bhupinder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Pal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7613A0" w:rsidRDefault="00811D3D" w:rsidP="001C6469">
            <w:r w:rsidRPr="00534790">
              <w:t xml:space="preserve">One-Way </w:t>
            </w:r>
            <w:proofErr w:type="spellStart"/>
            <w:r w:rsidRPr="00534790">
              <w:t>Valved</w:t>
            </w:r>
            <w:proofErr w:type="spellEnd"/>
            <w:r w:rsidRPr="00534790">
              <w:t xml:space="preserve"> Speech Bulb </w:t>
            </w:r>
            <w:proofErr w:type="spellStart"/>
            <w:r w:rsidRPr="00534790">
              <w:t>Obturator</w:t>
            </w:r>
            <w:proofErr w:type="spellEnd"/>
            <w:r w:rsidRPr="00534790">
              <w:t xml:space="preserve"> Using a </w:t>
            </w:r>
            <w:proofErr w:type="spellStart"/>
            <w:r w:rsidRPr="00534790">
              <w:t>Tracheoesophageal</w:t>
            </w:r>
            <w:proofErr w:type="spellEnd"/>
            <w:r w:rsidRPr="00534790">
              <w:t xml:space="preserve"> Prosthesis</w:t>
            </w:r>
          </w:p>
        </w:tc>
        <w:tc>
          <w:tcPr>
            <w:tcW w:w="576" w:type="dxa"/>
          </w:tcPr>
          <w:p w:rsidR="00811D3D" w:rsidRDefault="00811D3D" w:rsidP="001C6469">
            <w:r>
              <w:t>634</w:t>
            </w:r>
          </w:p>
        </w:tc>
        <w:tc>
          <w:tcPr>
            <w:tcW w:w="4104" w:type="dxa"/>
          </w:tcPr>
          <w:p w:rsidR="00811D3D" w:rsidRPr="00274E80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274E80">
              <w:rPr>
                <w:color w:val="000000" w:themeColor="text1"/>
                <w:sz w:val="22"/>
                <w:szCs w:val="22"/>
              </w:rPr>
              <w:t>Alan J. Sutton, Nancy A. Hansen and Karen V. Myers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534790" w:rsidRDefault="00811D3D" w:rsidP="001C6469">
            <w:r w:rsidRPr="001A0DC9">
              <w:t xml:space="preserve">Simple Method of Record Base Fabrication for a Bar-Retained Implant </w:t>
            </w:r>
            <w:proofErr w:type="spellStart"/>
            <w:r w:rsidRPr="001A0DC9">
              <w:t>Overdenture</w:t>
            </w:r>
            <w:proofErr w:type="spellEnd"/>
          </w:p>
        </w:tc>
        <w:tc>
          <w:tcPr>
            <w:tcW w:w="576" w:type="dxa"/>
          </w:tcPr>
          <w:p w:rsidR="00811D3D" w:rsidRDefault="00811D3D" w:rsidP="001C6469">
            <w:r>
              <w:t>638</w:t>
            </w:r>
          </w:p>
        </w:tc>
        <w:tc>
          <w:tcPr>
            <w:tcW w:w="4104" w:type="dxa"/>
          </w:tcPr>
          <w:p w:rsidR="00811D3D" w:rsidRPr="00274E80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274E80">
              <w:rPr>
                <w:color w:val="000000" w:themeColor="text1"/>
                <w:sz w:val="22"/>
                <w:szCs w:val="22"/>
              </w:rPr>
              <w:t>Won-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suk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Oh and 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Ju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>-mi Park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1A0DC9" w:rsidRDefault="00811D3D" w:rsidP="001C6469">
            <w:r w:rsidRPr="007667B3">
              <w:t xml:space="preserve">The Application of Rapid Prototyping in </w:t>
            </w:r>
            <w:proofErr w:type="spellStart"/>
            <w:r w:rsidRPr="007667B3">
              <w:t>Prosthodontics</w:t>
            </w:r>
            <w:proofErr w:type="spellEnd"/>
          </w:p>
        </w:tc>
        <w:tc>
          <w:tcPr>
            <w:tcW w:w="576" w:type="dxa"/>
          </w:tcPr>
          <w:p w:rsidR="00811D3D" w:rsidRDefault="00811D3D" w:rsidP="001C6469">
            <w:r>
              <w:t>641</w:t>
            </w:r>
          </w:p>
        </w:tc>
        <w:tc>
          <w:tcPr>
            <w:tcW w:w="4104" w:type="dxa"/>
          </w:tcPr>
          <w:p w:rsidR="00811D3D" w:rsidRPr="00274E80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Jian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Sun and Fu-</w:t>
            </w:r>
            <w:proofErr w:type="spellStart"/>
            <w:r w:rsidRPr="00274E80">
              <w:rPr>
                <w:color w:val="000000" w:themeColor="text1"/>
                <w:sz w:val="22"/>
                <w:szCs w:val="22"/>
              </w:rPr>
              <w:t>Qiang</w:t>
            </w:r>
            <w:proofErr w:type="spellEnd"/>
            <w:r w:rsidRPr="00274E80">
              <w:rPr>
                <w:color w:val="000000" w:themeColor="text1"/>
                <w:sz w:val="22"/>
                <w:szCs w:val="22"/>
              </w:rPr>
              <w:t xml:space="preserve"> Zhang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0008FD" w:rsidRDefault="00811D3D" w:rsidP="001C6469">
            <w:pPr>
              <w:pStyle w:val="Heading3"/>
              <w:rPr>
                <w:b w:val="0"/>
                <w:color w:val="000000" w:themeColor="text1"/>
                <w:sz w:val="22"/>
                <w:szCs w:val="22"/>
              </w:rPr>
            </w:pPr>
            <w:r w:rsidRPr="00274E80">
              <w:rPr>
                <w:b w:val="0"/>
                <w:color w:val="000000" w:themeColor="text1"/>
                <w:sz w:val="22"/>
                <w:szCs w:val="22"/>
              </w:rPr>
              <w:t>ABP Report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hyperlink r:id="rId22" w:history="1">
              <w:r w:rsidRPr="000008FD">
                <w:rPr>
                  <w:rStyle w:val="Hyperlink"/>
                  <w:rFonts w:asciiTheme="minorHAnsi" w:hAnsiTheme="minorHAnsi" w:cstheme="minorHAnsi"/>
                  <w:b w:val="0"/>
                  <w:color w:val="000000" w:themeColor="text1"/>
                  <w:sz w:val="22"/>
                  <w:szCs w:val="22"/>
                </w:rPr>
                <w:t xml:space="preserve">American Board of </w:t>
              </w:r>
              <w:proofErr w:type="spellStart"/>
              <w:r w:rsidRPr="000008FD">
                <w:rPr>
                  <w:rStyle w:val="Hyperlink"/>
                  <w:rFonts w:asciiTheme="minorHAnsi" w:hAnsiTheme="minorHAnsi" w:cstheme="minorHAnsi"/>
                  <w:b w:val="0"/>
                  <w:color w:val="000000" w:themeColor="text1"/>
                  <w:sz w:val="22"/>
                  <w:szCs w:val="22"/>
                </w:rPr>
                <w:t>Prosthodontics</w:t>
              </w:r>
              <w:proofErr w:type="spellEnd"/>
              <w:r w:rsidRPr="000008FD">
                <w:rPr>
                  <w:rStyle w:val="Hyperlink"/>
                  <w:rFonts w:asciiTheme="minorHAnsi" w:hAnsiTheme="minorHAnsi" w:cstheme="minorHAnsi"/>
                  <w:b w:val="0"/>
                  <w:color w:val="000000" w:themeColor="text1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576" w:type="dxa"/>
          </w:tcPr>
          <w:p w:rsidR="00811D3D" w:rsidRDefault="00811D3D" w:rsidP="001C6469">
            <w:r>
              <w:t>645</w:t>
            </w:r>
          </w:p>
        </w:tc>
        <w:tc>
          <w:tcPr>
            <w:tcW w:w="4104" w:type="dxa"/>
          </w:tcPr>
          <w:p w:rsidR="00811D3D" w:rsidRPr="00274E80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274E80">
              <w:rPr>
                <w:color w:val="000000" w:themeColor="text1"/>
                <w:sz w:val="22"/>
                <w:szCs w:val="22"/>
              </w:rPr>
              <w:t>Thomas D. Taylor</w:t>
            </w:r>
          </w:p>
        </w:tc>
      </w:tr>
      <w:tr w:rsidR="00811D3D" w:rsidRPr="00B60040" w:rsidTr="001C6469">
        <w:tc>
          <w:tcPr>
            <w:tcW w:w="7227" w:type="dxa"/>
          </w:tcPr>
          <w:p w:rsidR="00811D3D" w:rsidRPr="00274E80" w:rsidRDefault="00811D3D" w:rsidP="001C6469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23" w:history="1">
              <w:r w:rsidRPr="00274E80">
                <w:rPr>
                  <w:rStyle w:val="Hyperlink"/>
                  <w:color w:val="000000" w:themeColor="text1"/>
                </w:rPr>
                <w:t xml:space="preserve">Meetings of Interest </w:t>
              </w:r>
            </w:hyperlink>
          </w:p>
        </w:tc>
        <w:tc>
          <w:tcPr>
            <w:tcW w:w="576" w:type="dxa"/>
          </w:tcPr>
          <w:p w:rsidR="00811D3D" w:rsidRDefault="00811D3D" w:rsidP="001C6469">
            <w:r>
              <w:t>663</w:t>
            </w:r>
          </w:p>
        </w:tc>
        <w:tc>
          <w:tcPr>
            <w:tcW w:w="4104" w:type="dxa"/>
          </w:tcPr>
          <w:p w:rsidR="00811D3D" w:rsidRPr="00274E80" w:rsidRDefault="00811D3D" w:rsidP="001C6469">
            <w:pPr>
              <w:pStyle w:val="NormalWeb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11D3D" w:rsidRDefault="00811D3D" w:rsidP="00811D3D">
      <w:pPr>
        <w:rPr>
          <w:sz w:val="40"/>
          <w:szCs w:val="40"/>
        </w:rPr>
      </w:pPr>
    </w:p>
    <w:p w:rsidR="00811D3D" w:rsidRPr="00110987" w:rsidRDefault="00811D3D" w:rsidP="00811D3D"/>
    <w:p w:rsidR="00811D3D" w:rsidRDefault="00811D3D"/>
    <w:sectPr w:rsidR="00811D3D" w:rsidSect="00811D3D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4AF"/>
    <w:multiLevelType w:val="multilevel"/>
    <w:tmpl w:val="D810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B3D6D"/>
    <w:multiLevelType w:val="multilevel"/>
    <w:tmpl w:val="D810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435D"/>
    <w:rsid w:val="00010B48"/>
    <w:rsid w:val="000465DF"/>
    <w:rsid w:val="000512DB"/>
    <w:rsid w:val="00056668"/>
    <w:rsid w:val="00063A6C"/>
    <w:rsid w:val="00090F95"/>
    <w:rsid w:val="000D3E8F"/>
    <w:rsid w:val="000E255B"/>
    <w:rsid w:val="00111DD6"/>
    <w:rsid w:val="00191439"/>
    <w:rsid w:val="001F4780"/>
    <w:rsid w:val="002002B8"/>
    <w:rsid w:val="00250A71"/>
    <w:rsid w:val="00262586"/>
    <w:rsid w:val="002E34A9"/>
    <w:rsid w:val="002F435D"/>
    <w:rsid w:val="0032527D"/>
    <w:rsid w:val="00345209"/>
    <w:rsid w:val="003E454B"/>
    <w:rsid w:val="00422507"/>
    <w:rsid w:val="004E603E"/>
    <w:rsid w:val="00564297"/>
    <w:rsid w:val="00564762"/>
    <w:rsid w:val="005A3228"/>
    <w:rsid w:val="005A76D3"/>
    <w:rsid w:val="005F6F75"/>
    <w:rsid w:val="0069014C"/>
    <w:rsid w:val="0072247F"/>
    <w:rsid w:val="00752473"/>
    <w:rsid w:val="00784B9C"/>
    <w:rsid w:val="007F2558"/>
    <w:rsid w:val="00811D3D"/>
    <w:rsid w:val="00834902"/>
    <w:rsid w:val="00850B0F"/>
    <w:rsid w:val="008534D6"/>
    <w:rsid w:val="00887837"/>
    <w:rsid w:val="0089280D"/>
    <w:rsid w:val="00894D4E"/>
    <w:rsid w:val="008C1A23"/>
    <w:rsid w:val="0091165C"/>
    <w:rsid w:val="009278A3"/>
    <w:rsid w:val="00933CDF"/>
    <w:rsid w:val="009450AA"/>
    <w:rsid w:val="009A66EF"/>
    <w:rsid w:val="009C0132"/>
    <w:rsid w:val="009C0378"/>
    <w:rsid w:val="009D0E6F"/>
    <w:rsid w:val="00A3122D"/>
    <w:rsid w:val="00A5128F"/>
    <w:rsid w:val="00A63C96"/>
    <w:rsid w:val="00AC47AC"/>
    <w:rsid w:val="00AF3205"/>
    <w:rsid w:val="00B16435"/>
    <w:rsid w:val="00B542DE"/>
    <w:rsid w:val="00C254B1"/>
    <w:rsid w:val="00CC0B81"/>
    <w:rsid w:val="00CE6E12"/>
    <w:rsid w:val="00D91063"/>
    <w:rsid w:val="00E55907"/>
    <w:rsid w:val="00ED494F"/>
    <w:rsid w:val="00F135F6"/>
    <w:rsid w:val="00F5276D"/>
    <w:rsid w:val="00F5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5D"/>
  </w:style>
  <w:style w:type="paragraph" w:styleId="Heading3">
    <w:name w:val="heading 3"/>
    <w:basedOn w:val="Normal"/>
    <w:link w:val="Heading3Char"/>
    <w:uiPriority w:val="9"/>
    <w:qFormat/>
    <w:rsid w:val="00811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11D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1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1D3D"/>
    <w:rPr>
      <w:color w:val="0000FF"/>
      <w:u w:val="single"/>
    </w:rPr>
  </w:style>
  <w:style w:type="character" w:customStyle="1" w:styleId="freeaccess">
    <w:name w:val="freeaccess"/>
    <w:basedOn w:val="DefaultParagraphFont"/>
    <w:rsid w:val="00811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.1532-849X.2012.00857.x/abstract" TargetMode="External"/><Relationship Id="rId13" Type="http://schemas.openxmlformats.org/officeDocument/2006/relationships/hyperlink" Target="http://onlinelibrary.wiley.com/doi/10.1111/j.1532-849X.2012.00895.x/abstract" TargetMode="External"/><Relationship Id="rId18" Type="http://schemas.openxmlformats.org/officeDocument/2006/relationships/hyperlink" Target="https://s100.copyright.com/AppDispatchServlet?publisherName=Wiley&amp;publication=JOPR&amp;title=A%20Comparative%20In%20Vitro%20Study%20of%20Two%20Denture%20Cleaning%20Techniques%20as%20an%20Effective%20Strategy%20for%20Inhibiting%20Candida%20albicans%20Biofilms%20on%20Denture%20Surfaces%20and%20Reducing%20Inflammation&amp;publicationDate=01%20JUN%202012&amp;author=Gordon%20Ramage%2CAdriana%20Zalewska%2CDonald%20A.%20Cameron%2CLeighann%20Sherry%2CColin%20Murray%2CMary%20Beth%20Finnegan%2CZvi%20G.%20Loewy%2CDaryll%20C.%20Jagger&amp;startPage=516&amp;endPage=522&amp;copyright=%C2%A9%202012%20by%20the%20American%20College%20of%20Prosthodontists&amp;contentID=10.1111%2Fj.1532-849X.2012.00865.x&amp;orderSource=Wileyonline&amp;orderBeanReset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library.wiley.com/doi/10.1111/j.1532-849X.2012.00953.x/abstract" TargetMode="External"/><Relationship Id="rId7" Type="http://schemas.openxmlformats.org/officeDocument/2006/relationships/hyperlink" Target="http://onlinelibrary.wiley.com/doi/10.1111/j.1532-849X.2011.00810.x/abstract" TargetMode="External"/><Relationship Id="rId12" Type="http://schemas.openxmlformats.org/officeDocument/2006/relationships/hyperlink" Target="http://onlinelibrary.wiley.com/doi/10.1111/j.1532-849X.2011.00837.x/abstract" TargetMode="External"/><Relationship Id="rId17" Type="http://schemas.openxmlformats.org/officeDocument/2006/relationships/hyperlink" Target="http://onlinelibrary.wiley.com/doi/10.1111/j.1532-849X.2012.00932.x/abstrac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nlinelibrary.wiley.com/doi/10.1111/j.1532-849X.2012.00903.x/abstract" TargetMode="External"/><Relationship Id="rId20" Type="http://schemas.openxmlformats.org/officeDocument/2006/relationships/hyperlink" Target="http://onlinelibrary.wiley.com/doi/10.1111/j.1532-849X.2012.00955.x/abstrac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111/j.1532-849X.2012.00855.x/abstract" TargetMode="External"/><Relationship Id="rId11" Type="http://schemas.openxmlformats.org/officeDocument/2006/relationships/hyperlink" Target="http://onlinelibrary.wiley.com/doi/10.1111/j.1532-849X.2012.00878.x/abstrac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onlinelibrary.wiley.com/doi/10.1111/j.1532-849X.2011.00820.x/abstract" TargetMode="External"/><Relationship Id="rId15" Type="http://schemas.openxmlformats.org/officeDocument/2006/relationships/hyperlink" Target="http://onlinelibrary.wiley.com/doi/10.1111/j.1532-849X.2012.00851.x/abstract" TargetMode="External"/><Relationship Id="rId23" Type="http://schemas.openxmlformats.org/officeDocument/2006/relationships/hyperlink" Target="http://onlinelibrary.wiley.com/doi/10.1111/j.1532-849X.2012.00952.x/abstract" TargetMode="External"/><Relationship Id="rId10" Type="http://schemas.openxmlformats.org/officeDocument/2006/relationships/hyperlink" Target="http://onlinelibrary.wiley.com/doi/10.1111/j.1532-849X.2011.00824.x/abstract" TargetMode="External"/><Relationship Id="rId19" Type="http://schemas.openxmlformats.org/officeDocument/2006/relationships/hyperlink" Target="http://onlinelibrary.wiley.com/doi/10.1111/j.1532-849X.2012.00933.x/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j.1532-849X.2012.00858.x/abstract" TargetMode="External"/><Relationship Id="rId14" Type="http://schemas.openxmlformats.org/officeDocument/2006/relationships/hyperlink" Target="http://onlinelibrary.wiley.com/doi/10.1111/j.1532-849X.2012.00860.x/abstract" TargetMode="External"/><Relationship Id="rId22" Type="http://schemas.openxmlformats.org/officeDocument/2006/relationships/hyperlink" Target="http://onlinelibrary.wiley.com/doi/10.1111/j.1532-849X.2012.00954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2014-10-05T10:16:00Z</dcterms:created>
  <dcterms:modified xsi:type="dcterms:W3CDTF">2014-10-05T10:16:00Z</dcterms:modified>
</cp:coreProperties>
</file>